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78" w:rsidRDefault="000A05E2" w:rsidP="00207378">
      <w:pPr>
        <w:spacing w:line="480" w:lineRule="auto"/>
        <w:jc w:val="both"/>
        <w:rPr>
          <w:rFonts w:ascii="Interstate" w:hAnsi="Interstate"/>
          <w:b/>
          <w:sz w:val="28"/>
          <w:szCs w:val="28"/>
        </w:rPr>
      </w:pPr>
      <w:r>
        <w:rPr>
          <w:noProof/>
          <w:lang w:eastAsia="en-GB"/>
        </w:rPr>
        <w:drawing>
          <wp:anchor distT="0" distB="0" distL="114300" distR="114300" simplePos="0" relativeHeight="251657728" behindDoc="1" locked="0" layoutInCell="1" allowOverlap="1">
            <wp:simplePos x="0" y="0"/>
            <wp:positionH relativeFrom="column">
              <wp:posOffset>1522730</wp:posOffset>
            </wp:positionH>
            <wp:positionV relativeFrom="paragraph">
              <wp:posOffset>-442595</wp:posOffset>
            </wp:positionV>
            <wp:extent cx="2770505" cy="572770"/>
            <wp:effectExtent l="0" t="0" r="0" b="0"/>
            <wp:wrapTight wrapText="bothSides">
              <wp:wrapPolygon edited="0">
                <wp:start x="1040" y="0"/>
                <wp:lineTo x="0" y="5029"/>
                <wp:lineTo x="0" y="15805"/>
                <wp:lineTo x="1040" y="20834"/>
                <wp:lineTo x="3267" y="20834"/>
                <wp:lineTo x="12624" y="20834"/>
                <wp:lineTo x="19159" y="17242"/>
                <wp:lineTo x="19011" y="11494"/>
                <wp:lineTo x="21387" y="11494"/>
                <wp:lineTo x="21387" y="718"/>
                <wp:lineTo x="3267" y="0"/>
                <wp:lineTo x="1040" y="0"/>
              </wp:wrapPolygon>
            </wp:wrapTight>
            <wp:docPr id="2" name="Picture 2" descr="WT Fdn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 Fdn_Master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050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5E2" w:rsidRDefault="000A05E2" w:rsidP="00207378">
      <w:pPr>
        <w:spacing w:line="480" w:lineRule="auto"/>
        <w:jc w:val="center"/>
        <w:rPr>
          <w:rFonts w:ascii="Interstate" w:hAnsi="Interstate"/>
          <w:sz w:val="32"/>
          <w:szCs w:val="32"/>
        </w:rPr>
      </w:pPr>
      <w:bookmarkStart w:id="0" w:name="_GoBack"/>
      <w:bookmarkEnd w:id="0"/>
    </w:p>
    <w:p w:rsidR="00424A92" w:rsidRPr="00207378" w:rsidRDefault="00424A92" w:rsidP="00207378">
      <w:pPr>
        <w:spacing w:line="480" w:lineRule="auto"/>
        <w:jc w:val="center"/>
        <w:rPr>
          <w:rFonts w:ascii="Interstate" w:hAnsi="Interstate"/>
          <w:sz w:val="32"/>
          <w:szCs w:val="32"/>
        </w:rPr>
      </w:pPr>
      <w:r w:rsidRPr="00207378">
        <w:rPr>
          <w:rFonts w:ascii="Interstate" w:hAnsi="Interstate"/>
          <w:sz w:val="32"/>
          <w:szCs w:val="32"/>
        </w:rPr>
        <w:t>A Reflection on ‘Anglican Social Theology’</w:t>
      </w:r>
    </w:p>
    <w:p w:rsidR="00424A92" w:rsidRDefault="00616163" w:rsidP="00207378">
      <w:pPr>
        <w:spacing w:line="480" w:lineRule="auto"/>
        <w:jc w:val="both"/>
        <w:rPr>
          <w:rFonts w:ascii="HelveticaNeueLT Std Lt" w:hAnsi="HelveticaNeueLT Std Lt"/>
          <w:b/>
        </w:rPr>
      </w:pPr>
      <w:r w:rsidRPr="00424A92">
        <w:rPr>
          <w:rFonts w:ascii="HelveticaNeueLT Std Lt" w:hAnsi="HelveticaNeueLT Std Lt"/>
          <w:b/>
          <w:i/>
        </w:rPr>
        <w:t>Anglican Social Theology</w:t>
      </w:r>
      <w:r w:rsidR="00EA0E29" w:rsidRPr="00424A92">
        <w:rPr>
          <w:rFonts w:ascii="HelveticaNeueLT Std Lt" w:hAnsi="HelveticaNeueLT Std Lt"/>
          <w:b/>
          <w:i/>
        </w:rPr>
        <w:t>: Renewing the Vision Today</w:t>
      </w:r>
      <w:r w:rsidRPr="00424A92">
        <w:rPr>
          <w:rFonts w:ascii="HelveticaNeueLT Std Lt" w:hAnsi="HelveticaNeueLT Std Lt"/>
          <w:b/>
        </w:rPr>
        <w:t xml:space="preserve"> was published last month</w:t>
      </w:r>
      <w:r w:rsidR="00EA0E29" w:rsidRPr="00424A92">
        <w:rPr>
          <w:rFonts w:ascii="HelveticaNeueLT Std Lt" w:hAnsi="HelveticaNeueLT Std Lt"/>
          <w:b/>
        </w:rPr>
        <w:t xml:space="preserve"> and described as a book which, ‘</w:t>
      </w:r>
      <w:r w:rsidR="00EA0E29" w:rsidRPr="00424A92">
        <w:rPr>
          <w:rFonts w:ascii="HelveticaNeueLT Std Lt" w:hAnsi="HelveticaNeueLT Std Lt" w:cs="Helvetica"/>
          <w:b/>
          <w:color w:val="000000"/>
          <w:shd w:val="clear" w:color="auto" w:fill="FFFFFF"/>
        </w:rPr>
        <w:t>looks to develop strong theological foundations for local social action initiatives by churches, especially for activists who are not familiar with the Church of England's tradition of social theology, developed by William Temple and others a century ago’</w:t>
      </w:r>
      <w:r w:rsidRPr="00424A92">
        <w:rPr>
          <w:rFonts w:ascii="HelveticaNeueLT Std Lt" w:hAnsi="HelveticaNeueLT Std Lt"/>
          <w:b/>
        </w:rPr>
        <w:t xml:space="preserve">. </w:t>
      </w:r>
      <w:r w:rsidR="00376C49" w:rsidRPr="00424A92">
        <w:rPr>
          <w:rFonts w:ascii="HelveticaNeueLT Std Lt" w:hAnsi="HelveticaNeueLT Std Lt"/>
          <w:b/>
        </w:rPr>
        <w:t xml:space="preserve">Revd. Canon </w:t>
      </w:r>
      <w:r w:rsidR="00EA0E29" w:rsidRPr="00424A92">
        <w:rPr>
          <w:rFonts w:ascii="HelveticaNeueLT Std Lt" w:hAnsi="HelveticaNeueLT Std Lt"/>
          <w:b/>
        </w:rPr>
        <w:t xml:space="preserve">Prof </w:t>
      </w:r>
      <w:r w:rsidR="00EA0E29" w:rsidRPr="00424A92">
        <w:rPr>
          <w:rFonts w:ascii="HelveticaNeueLT Std Lt" w:hAnsi="HelveticaNeueLT Std Lt"/>
          <w:b/>
          <w:color w:val="B73844"/>
        </w:rPr>
        <w:t>John Atherton</w:t>
      </w:r>
      <w:r w:rsidR="00EA0E29" w:rsidRPr="00424A92">
        <w:rPr>
          <w:rFonts w:ascii="HelveticaNeueLT Std Lt" w:hAnsi="HelveticaNeueLT Std Lt"/>
          <w:b/>
        </w:rPr>
        <w:t xml:space="preserve">, Associate Research Fellow of the William Temple Foundation, has worked with and advanced the theological developments described by the book throughout his long career as a highly respected voice on theology, economics </w:t>
      </w:r>
      <w:r w:rsidR="00AC7A3E" w:rsidRPr="00424A92">
        <w:rPr>
          <w:rFonts w:ascii="HelveticaNeueLT Std Lt" w:hAnsi="HelveticaNeueLT Std Lt"/>
          <w:b/>
        </w:rPr>
        <w:t>and social change. John offers his personal reflection</w:t>
      </w:r>
      <w:r w:rsidR="00EA0E29" w:rsidRPr="00424A92">
        <w:rPr>
          <w:rFonts w:ascii="HelveticaNeueLT Std Lt" w:hAnsi="HelveticaNeueLT Std Lt"/>
          <w:b/>
        </w:rPr>
        <w:t xml:space="preserve"> on the newly </w:t>
      </w:r>
      <w:proofErr w:type="gramStart"/>
      <w:r w:rsidR="00EA0E29" w:rsidRPr="00424A92">
        <w:rPr>
          <w:rFonts w:ascii="HelveticaNeueLT Std Lt" w:hAnsi="HelveticaNeueLT Std Lt"/>
          <w:b/>
        </w:rPr>
        <w:t>published</w:t>
      </w:r>
      <w:proofErr w:type="gramEnd"/>
      <w:r w:rsidR="00EA0E29" w:rsidRPr="00424A92">
        <w:rPr>
          <w:rFonts w:ascii="HelveticaNeueLT Std Lt" w:hAnsi="HelveticaNeueLT Std Lt"/>
          <w:b/>
        </w:rPr>
        <w:t xml:space="preserve"> volume and makes the case for an alternat</w:t>
      </w:r>
      <w:r w:rsidR="00B42EB0" w:rsidRPr="00424A92">
        <w:rPr>
          <w:rFonts w:ascii="HelveticaNeueLT Std Lt" w:hAnsi="HelveticaNeueLT Std Lt"/>
          <w:b/>
        </w:rPr>
        <w:t>iv</w:t>
      </w:r>
      <w:r w:rsidR="00EA0E29" w:rsidRPr="00424A92">
        <w:rPr>
          <w:rFonts w:ascii="HelveticaNeueLT Std Lt" w:hAnsi="HelveticaNeueLT Std Lt"/>
          <w:b/>
        </w:rPr>
        <w:t xml:space="preserve">e approach to social theology. </w:t>
      </w:r>
      <w:r w:rsidR="00424A92">
        <w:rPr>
          <w:rFonts w:ascii="HelveticaNeueLT Std Lt" w:hAnsi="HelveticaNeueLT Std Lt"/>
          <w:b/>
        </w:rPr>
        <w:t xml:space="preserve"> </w:t>
      </w:r>
    </w:p>
    <w:p w:rsidR="00424A92" w:rsidRPr="00424A92" w:rsidRDefault="00424A92" w:rsidP="00207378">
      <w:pPr>
        <w:spacing w:line="480" w:lineRule="auto"/>
        <w:jc w:val="both"/>
        <w:rPr>
          <w:rFonts w:ascii="HelveticaNeueLT Std Lt" w:hAnsi="HelveticaNeueLT Std Lt"/>
          <w:b/>
        </w:rPr>
      </w:pPr>
      <w:r>
        <w:rPr>
          <w:rFonts w:ascii="HelveticaNeueLT Std Lt" w:hAnsi="HelveticaNeueLT Std Lt"/>
          <w:b/>
        </w:rPr>
        <w:t>---------</w:t>
      </w:r>
    </w:p>
    <w:p w:rsidR="00B9765C" w:rsidRPr="00424A92" w:rsidRDefault="00CC5EF7" w:rsidP="00207378">
      <w:pPr>
        <w:spacing w:line="480" w:lineRule="auto"/>
        <w:jc w:val="both"/>
        <w:rPr>
          <w:rFonts w:ascii="Interstate" w:hAnsi="Interstate"/>
          <w:sz w:val="28"/>
          <w:szCs w:val="28"/>
        </w:rPr>
      </w:pPr>
      <w:r w:rsidRPr="00424A92">
        <w:rPr>
          <w:rFonts w:ascii="Interstate" w:hAnsi="Interstate"/>
          <w:sz w:val="28"/>
          <w:szCs w:val="28"/>
        </w:rPr>
        <w:t>More Religious than Social</w:t>
      </w:r>
      <w:r w:rsidR="00E64F9F" w:rsidRPr="00424A92">
        <w:rPr>
          <w:rFonts w:ascii="Interstate" w:hAnsi="Interstate"/>
          <w:sz w:val="28"/>
          <w:szCs w:val="28"/>
        </w:rPr>
        <w:t>.</w:t>
      </w:r>
      <w:r w:rsidRPr="00424A92">
        <w:rPr>
          <w:rFonts w:ascii="Interstate" w:hAnsi="Interstate"/>
          <w:sz w:val="28"/>
          <w:szCs w:val="28"/>
        </w:rPr>
        <w:t xml:space="preserve"> More Churchy than Worldly.</w:t>
      </w:r>
      <w:r w:rsidR="00B9765C" w:rsidRPr="00424A92">
        <w:rPr>
          <w:rFonts w:ascii="Interstate" w:hAnsi="Interstate"/>
          <w:sz w:val="28"/>
          <w:szCs w:val="28"/>
        </w:rPr>
        <w:t xml:space="preserve"> More Church of England than Anglican, Ecumenical, Inter-Faith, or Interdisciplinary.  Reflections on </w:t>
      </w:r>
      <w:r w:rsidR="00B9765C" w:rsidRPr="00424A92">
        <w:rPr>
          <w:rFonts w:ascii="Interstate" w:hAnsi="Interstate"/>
          <w:i/>
          <w:sz w:val="28"/>
          <w:szCs w:val="28"/>
        </w:rPr>
        <w:t>Anglican Social Theology</w:t>
      </w:r>
      <w:r w:rsidR="00B9765C" w:rsidRPr="00424A92">
        <w:rPr>
          <w:rFonts w:ascii="Interstate" w:hAnsi="Interstate"/>
          <w:sz w:val="28"/>
          <w:szCs w:val="28"/>
        </w:rPr>
        <w:t xml:space="preserve"> </w:t>
      </w:r>
      <w:r w:rsidRPr="00424A92">
        <w:rPr>
          <w:rFonts w:ascii="Interstate" w:hAnsi="Interstate"/>
          <w:sz w:val="28"/>
          <w:szCs w:val="28"/>
        </w:rPr>
        <w:t>(Malcolm Brown, ed</w:t>
      </w:r>
      <w:r w:rsidR="00DF13A3">
        <w:rPr>
          <w:rFonts w:ascii="Interstate" w:hAnsi="Interstate"/>
          <w:sz w:val="28"/>
          <w:szCs w:val="28"/>
        </w:rPr>
        <w:t>.</w:t>
      </w:r>
      <w:r w:rsidRPr="00424A92">
        <w:rPr>
          <w:rFonts w:ascii="Interstate" w:hAnsi="Interstate"/>
          <w:sz w:val="28"/>
          <w:szCs w:val="28"/>
        </w:rPr>
        <w:t xml:space="preserve">), </w:t>
      </w:r>
      <w:r w:rsidR="00DF13A3" w:rsidRPr="00424A92">
        <w:rPr>
          <w:rFonts w:ascii="Interstate" w:hAnsi="Interstate"/>
          <w:sz w:val="28"/>
          <w:szCs w:val="28"/>
        </w:rPr>
        <w:t>with</w:t>
      </w:r>
      <w:r w:rsidRPr="00424A92">
        <w:rPr>
          <w:rFonts w:ascii="Interstate" w:hAnsi="Interstate"/>
          <w:sz w:val="28"/>
          <w:szCs w:val="28"/>
        </w:rPr>
        <w:t xml:space="preserve"> </w:t>
      </w:r>
      <w:r w:rsidR="00E64F9F" w:rsidRPr="00424A92">
        <w:rPr>
          <w:rFonts w:ascii="Interstate" w:hAnsi="Interstate"/>
          <w:sz w:val="28"/>
          <w:szCs w:val="28"/>
        </w:rPr>
        <w:t>s</w:t>
      </w:r>
      <w:r w:rsidRPr="00424A92">
        <w:rPr>
          <w:rFonts w:ascii="Interstate" w:hAnsi="Interstate"/>
          <w:sz w:val="28"/>
          <w:szCs w:val="28"/>
        </w:rPr>
        <w:t xml:space="preserve">ome </w:t>
      </w:r>
      <w:r w:rsidR="00E64F9F" w:rsidRPr="00424A92">
        <w:rPr>
          <w:rFonts w:ascii="Interstate" w:hAnsi="Interstate"/>
          <w:sz w:val="28"/>
          <w:szCs w:val="28"/>
        </w:rPr>
        <w:t>t</w:t>
      </w:r>
      <w:r w:rsidR="00B9765C" w:rsidRPr="00424A92">
        <w:rPr>
          <w:rFonts w:ascii="Interstate" w:hAnsi="Interstate"/>
          <w:sz w:val="28"/>
          <w:szCs w:val="28"/>
        </w:rPr>
        <w:t xml:space="preserve">houghts on </w:t>
      </w:r>
      <w:r w:rsidR="00E64F9F" w:rsidRPr="00424A92">
        <w:rPr>
          <w:rFonts w:ascii="Interstate" w:hAnsi="Interstate"/>
          <w:sz w:val="28"/>
          <w:szCs w:val="28"/>
        </w:rPr>
        <w:t>w</w:t>
      </w:r>
      <w:r w:rsidR="00B9765C" w:rsidRPr="00424A92">
        <w:rPr>
          <w:rFonts w:ascii="Interstate" w:hAnsi="Interstate"/>
          <w:sz w:val="28"/>
          <w:szCs w:val="28"/>
        </w:rPr>
        <w:t xml:space="preserve">hat William Temple’s </w:t>
      </w:r>
      <w:r w:rsidR="00B9765C" w:rsidRPr="00424A92">
        <w:rPr>
          <w:rFonts w:ascii="Interstate" w:hAnsi="Interstate"/>
          <w:i/>
          <w:sz w:val="28"/>
          <w:szCs w:val="28"/>
        </w:rPr>
        <w:t>Christianity and Social Order</w:t>
      </w:r>
      <w:r w:rsidR="00B9765C" w:rsidRPr="00424A92">
        <w:rPr>
          <w:rFonts w:ascii="Interstate" w:hAnsi="Interstate"/>
          <w:sz w:val="28"/>
          <w:szCs w:val="28"/>
        </w:rPr>
        <w:t xml:space="preserve"> </w:t>
      </w:r>
      <w:r w:rsidRPr="00424A92">
        <w:rPr>
          <w:rFonts w:ascii="Interstate" w:hAnsi="Interstate"/>
          <w:sz w:val="28"/>
          <w:szCs w:val="28"/>
        </w:rPr>
        <w:t>c</w:t>
      </w:r>
      <w:r w:rsidR="00B9765C" w:rsidRPr="00424A92">
        <w:rPr>
          <w:rFonts w:ascii="Interstate" w:hAnsi="Interstate"/>
          <w:sz w:val="28"/>
          <w:szCs w:val="28"/>
        </w:rPr>
        <w:t xml:space="preserve">ould </w:t>
      </w:r>
      <w:r w:rsidR="00E64F9F" w:rsidRPr="00424A92">
        <w:rPr>
          <w:rFonts w:ascii="Interstate" w:hAnsi="Interstate"/>
          <w:sz w:val="28"/>
          <w:szCs w:val="28"/>
        </w:rPr>
        <w:t>l</w:t>
      </w:r>
      <w:r w:rsidR="00B9765C" w:rsidRPr="00424A92">
        <w:rPr>
          <w:rFonts w:ascii="Interstate" w:hAnsi="Interstate"/>
          <w:sz w:val="28"/>
          <w:szCs w:val="28"/>
        </w:rPr>
        <w:t xml:space="preserve">ook </w:t>
      </w:r>
      <w:r w:rsidR="00E64F9F" w:rsidRPr="00424A92">
        <w:rPr>
          <w:rFonts w:ascii="Interstate" w:hAnsi="Interstate"/>
          <w:sz w:val="28"/>
          <w:szCs w:val="28"/>
        </w:rPr>
        <w:t>l</w:t>
      </w:r>
      <w:r w:rsidR="00B9765C" w:rsidRPr="00424A92">
        <w:rPr>
          <w:rFonts w:ascii="Interstate" w:hAnsi="Interstate"/>
          <w:sz w:val="28"/>
          <w:szCs w:val="28"/>
        </w:rPr>
        <w:t xml:space="preserve">ike </w:t>
      </w:r>
      <w:r w:rsidR="00E64F9F" w:rsidRPr="00424A92">
        <w:rPr>
          <w:rFonts w:ascii="Interstate" w:hAnsi="Interstate"/>
          <w:sz w:val="28"/>
          <w:szCs w:val="28"/>
        </w:rPr>
        <w:t>t</w:t>
      </w:r>
      <w:r w:rsidR="00B9765C" w:rsidRPr="00424A92">
        <w:rPr>
          <w:rFonts w:ascii="Interstate" w:hAnsi="Interstate"/>
          <w:sz w:val="28"/>
          <w:szCs w:val="28"/>
        </w:rPr>
        <w:t>oday</w:t>
      </w:r>
      <w:r w:rsidR="00B619AF" w:rsidRPr="00424A92">
        <w:rPr>
          <w:rFonts w:ascii="Interstate" w:hAnsi="Interstate"/>
          <w:sz w:val="28"/>
          <w:szCs w:val="28"/>
        </w:rPr>
        <w:t>.</w:t>
      </w:r>
    </w:p>
    <w:p w:rsidR="00B9765C" w:rsidRPr="00424A92" w:rsidRDefault="00B9765C" w:rsidP="00207378">
      <w:pPr>
        <w:spacing w:line="480" w:lineRule="auto"/>
        <w:jc w:val="both"/>
        <w:rPr>
          <w:rFonts w:ascii="HelveticaNeueLT Std Lt" w:hAnsi="HelveticaNeueLT Std Lt"/>
        </w:rPr>
      </w:pPr>
      <w:r w:rsidRPr="00424A92">
        <w:rPr>
          <w:rFonts w:ascii="HelveticaNeueLT Std Lt" w:hAnsi="HelveticaNeueLT Std Lt"/>
        </w:rPr>
        <w:t xml:space="preserve">William Temple’s little classic, </w:t>
      </w:r>
      <w:r w:rsidRPr="00424A92">
        <w:rPr>
          <w:rFonts w:ascii="HelveticaNeueLT Std Lt" w:hAnsi="HelveticaNeueLT Std Lt"/>
          <w:i/>
        </w:rPr>
        <w:t>Christianity and Social Order</w:t>
      </w:r>
      <w:r w:rsidRPr="00424A92">
        <w:rPr>
          <w:rFonts w:ascii="HelveticaNeueLT Std Lt" w:hAnsi="HelveticaNeueLT Std Lt"/>
        </w:rPr>
        <w:t>, was written in understandable haste in 1941 in the darkest days of the Second World War.  It was published as a Penguin Special in 1942, retailing at 6</w:t>
      </w:r>
      <w:r w:rsidRPr="00424A92">
        <w:rPr>
          <w:rFonts w:ascii="HelveticaNeueLT Std Lt" w:hAnsi="HelveticaNeueLT Std Lt"/>
          <w:vertAlign w:val="superscript"/>
        </w:rPr>
        <w:t>d</w:t>
      </w:r>
      <w:r w:rsidRPr="00424A92">
        <w:rPr>
          <w:rFonts w:ascii="HelveticaNeueLT Std Lt" w:hAnsi="HelveticaNeueLT Std Lt"/>
        </w:rPr>
        <w:t xml:space="preserve"> (two and a half pence in today’s coinage).  I have a rather battered one.  It’s </w:t>
      </w:r>
      <w:r w:rsidRPr="00424A92">
        <w:rPr>
          <w:rFonts w:ascii="HelveticaNeueLT Std Lt" w:hAnsi="HelveticaNeueLT Std Lt"/>
        </w:rPr>
        <w:lastRenderedPageBreak/>
        <w:t>very slender (92pp), printed on cheap wartime paper, and advertise</w:t>
      </w:r>
      <w:r w:rsidR="00E64F9F" w:rsidRPr="00424A92">
        <w:rPr>
          <w:rFonts w:ascii="HelveticaNeueLT Std Lt" w:hAnsi="HelveticaNeueLT Std Lt"/>
        </w:rPr>
        <w:t>s</w:t>
      </w:r>
      <w:r w:rsidRPr="00424A92">
        <w:rPr>
          <w:rFonts w:ascii="HelveticaNeueLT Std Lt" w:hAnsi="HelveticaNeueLT Std Lt"/>
        </w:rPr>
        <w:t xml:space="preserve"> Gr</w:t>
      </w:r>
      <w:r w:rsidR="00CC5EF7" w:rsidRPr="00424A92">
        <w:rPr>
          <w:rFonts w:ascii="HelveticaNeueLT Std Lt" w:hAnsi="HelveticaNeueLT Std Lt"/>
        </w:rPr>
        <w:t>e</w:t>
      </w:r>
      <w:r w:rsidRPr="00424A92">
        <w:rPr>
          <w:rFonts w:ascii="HelveticaNeueLT Std Lt" w:hAnsi="HelveticaNeueLT Std Lt"/>
        </w:rPr>
        <w:t>y’s cigarettes, Jif shaving cream and ‘</w:t>
      </w:r>
      <w:proofErr w:type="spellStart"/>
      <w:r w:rsidRPr="00424A92">
        <w:rPr>
          <w:rFonts w:ascii="HelveticaNeueLT Std Lt" w:hAnsi="HelveticaNeueLT Std Lt"/>
        </w:rPr>
        <w:t>Chappie</w:t>
      </w:r>
      <w:proofErr w:type="spellEnd"/>
      <w:r w:rsidRPr="00424A92">
        <w:rPr>
          <w:rFonts w:ascii="HelveticaNeueLT Std Lt" w:hAnsi="HelveticaNeueLT Std Lt"/>
        </w:rPr>
        <w:t xml:space="preserve">’ dog food.  It could be easily shoved in your pocket on the way to the front, as ‘Books for the Forces’, with instructions to ‘Leave this book at a Post Office when you have read it, so that men and women in the Services may enjoy it too’.  It rapidly became a bestseller with initial sales quickly reaching 150,000 because it provided the religious and ethical foundations for that radical reconstruction of Britain which </w:t>
      </w:r>
      <w:proofErr w:type="spellStart"/>
      <w:r w:rsidRPr="00424A92">
        <w:rPr>
          <w:rFonts w:ascii="HelveticaNeueLT Std Lt" w:hAnsi="HelveticaNeueLT Std Lt"/>
        </w:rPr>
        <w:t>Beveri</w:t>
      </w:r>
      <w:r w:rsidR="008F0201" w:rsidRPr="00424A92">
        <w:rPr>
          <w:rFonts w:ascii="HelveticaNeueLT Std Lt" w:hAnsi="HelveticaNeueLT Std Lt"/>
        </w:rPr>
        <w:t>d</w:t>
      </w:r>
      <w:r w:rsidRPr="00424A92">
        <w:rPr>
          <w:rFonts w:ascii="HelveticaNeueLT Std Lt" w:hAnsi="HelveticaNeueLT Std Lt"/>
        </w:rPr>
        <w:t>ge</w:t>
      </w:r>
      <w:proofErr w:type="spellEnd"/>
      <w:r w:rsidRPr="00424A92">
        <w:rPr>
          <w:rFonts w:ascii="HelveticaNeueLT Std Lt" w:hAnsi="HelveticaNeueLT Std Lt"/>
        </w:rPr>
        <w:t xml:space="preserve"> and Temple amazingly envisioned in those early dark years of war when invasion and German occupation seemed </w:t>
      </w:r>
      <w:r w:rsidR="00CC5EF7" w:rsidRPr="00424A92">
        <w:rPr>
          <w:rFonts w:ascii="HelveticaNeueLT Std Lt" w:hAnsi="HelveticaNeueLT Std Lt"/>
        </w:rPr>
        <w:t xml:space="preserve">more than </w:t>
      </w:r>
      <w:r w:rsidRPr="00424A92">
        <w:rPr>
          <w:rFonts w:ascii="HelveticaNeueLT Std Lt" w:hAnsi="HelveticaNeueLT Std Lt"/>
        </w:rPr>
        <w:t xml:space="preserve">likely.  </w:t>
      </w:r>
    </w:p>
    <w:p w:rsidR="00B9765C" w:rsidRPr="00424A92" w:rsidRDefault="00B9765C" w:rsidP="00207378">
      <w:pPr>
        <w:spacing w:line="480" w:lineRule="auto"/>
        <w:jc w:val="both"/>
        <w:rPr>
          <w:rFonts w:ascii="HelveticaNeueLT Std Lt" w:hAnsi="HelveticaNeueLT Std Lt"/>
        </w:rPr>
      </w:pPr>
      <w:r w:rsidRPr="00424A92">
        <w:rPr>
          <w:rFonts w:ascii="HelveticaNeueLT Std Lt" w:hAnsi="HelveticaNeueLT Std Lt"/>
        </w:rPr>
        <w:t xml:space="preserve">The nearest </w:t>
      </w:r>
      <w:r w:rsidR="00CC5EF7" w:rsidRPr="00424A92">
        <w:rPr>
          <w:rFonts w:ascii="HelveticaNeueLT Std Lt" w:hAnsi="HelveticaNeueLT Std Lt"/>
        </w:rPr>
        <w:t xml:space="preserve">reasonably </w:t>
      </w:r>
      <w:r w:rsidRPr="00424A92">
        <w:rPr>
          <w:rFonts w:ascii="HelveticaNeueLT Std Lt" w:hAnsi="HelveticaNeueLT Std Lt"/>
        </w:rPr>
        <w:t xml:space="preserve">contemporary equivalent to Temple’s classic was, I suppose, the Church of England’s report, </w:t>
      </w:r>
      <w:r w:rsidRPr="00424A92">
        <w:rPr>
          <w:rFonts w:ascii="HelveticaNeueLT Std Lt" w:hAnsi="HelveticaNeueLT Std Lt"/>
          <w:i/>
        </w:rPr>
        <w:t>Faith in the City</w:t>
      </w:r>
      <w:r w:rsidRPr="00424A92">
        <w:rPr>
          <w:rFonts w:ascii="HelveticaNeueLT Std Lt" w:hAnsi="HelveticaNeueLT Std Lt"/>
        </w:rPr>
        <w:t xml:space="preserve"> (1985, pp398, £7.50).  It certainly confirmed the public importance of deprived inner cities for contemporary experiences and politics.  But its appeal and influence was principally to and on the Church of England, leading to its </w:t>
      </w:r>
      <w:r w:rsidR="00CC5EF7" w:rsidRPr="00424A92">
        <w:rPr>
          <w:rFonts w:ascii="HelveticaNeueLT Std Lt" w:hAnsi="HelveticaNeueLT Std Lt"/>
        </w:rPr>
        <w:t xml:space="preserve">late-in-the-day </w:t>
      </w:r>
      <w:r w:rsidRPr="00424A92">
        <w:rPr>
          <w:rFonts w:ascii="HelveticaNeueLT Std Lt" w:hAnsi="HelveticaNeueLT Std Lt"/>
        </w:rPr>
        <w:t>creation of the Church Urban Fund which has resourced many church and other bodies’ projects in often difficult urban situations.</w:t>
      </w:r>
    </w:p>
    <w:p w:rsidR="00B9765C" w:rsidRPr="00424A92" w:rsidRDefault="00B9765C" w:rsidP="00207378">
      <w:pPr>
        <w:spacing w:line="480" w:lineRule="auto"/>
        <w:jc w:val="both"/>
        <w:rPr>
          <w:rFonts w:ascii="HelveticaNeueLT Std Lt" w:hAnsi="HelveticaNeueLT Std Lt"/>
        </w:rPr>
      </w:pPr>
      <w:r w:rsidRPr="00424A92">
        <w:rPr>
          <w:rFonts w:ascii="HelveticaNeueLT Std Lt" w:hAnsi="HelveticaNeueLT Std Lt"/>
          <w:i/>
        </w:rPr>
        <w:t>Anglican Social Theology</w:t>
      </w:r>
      <w:r w:rsidRPr="00424A92">
        <w:rPr>
          <w:rFonts w:ascii="HelveticaNeueLT Std Lt" w:hAnsi="HelveticaNeueLT Std Lt"/>
        </w:rPr>
        <w:t xml:space="preserve"> costs £19.99 for 226 pages, and was commissioned by a group of Bishops from urban diocese</w:t>
      </w:r>
      <w:r w:rsidR="00E64F9F" w:rsidRPr="00424A92">
        <w:rPr>
          <w:rFonts w:ascii="HelveticaNeueLT Std Lt" w:hAnsi="HelveticaNeueLT Std Lt"/>
        </w:rPr>
        <w:t>s</w:t>
      </w:r>
      <w:r w:rsidRPr="00424A92">
        <w:rPr>
          <w:rFonts w:ascii="HelveticaNeueLT Std Lt" w:hAnsi="HelveticaNeueLT Std Lt"/>
        </w:rPr>
        <w:t xml:space="preserve"> </w:t>
      </w:r>
      <w:r w:rsidR="00CC5EF7" w:rsidRPr="00424A92">
        <w:rPr>
          <w:rFonts w:ascii="HelveticaNeueLT Std Lt" w:hAnsi="HelveticaNeueLT Std Lt"/>
        </w:rPr>
        <w:t xml:space="preserve">hopefully </w:t>
      </w:r>
      <w:r w:rsidRPr="00424A92">
        <w:rPr>
          <w:rFonts w:ascii="HelveticaNeueLT Std Lt" w:hAnsi="HelveticaNeueLT Std Lt"/>
        </w:rPr>
        <w:t>to give greater theological depth to church life in its in</w:t>
      </w:r>
      <w:r w:rsidR="008F0201" w:rsidRPr="00424A92">
        <w:rPr>
          <w:rFonts w:ascii="HelveticaNeueLT Std Lt" w:hAnsi="HelveticaNeueLT Std Lt"/>
        </w:rPr>
        <w:t>t</w:t>
      </w:r>
      <w:r w:rsidRPr="00424A92">
        <w:rPr>
          <w:rFonts w:ascii="HelveticaNeueLT Std Lt" w:hAnsi="HelveticaNeueLT Std Lt"/>
        </w:rPr>
        <w:t xml:space="preserve">eractions with wider society.  </w:t>
      </w:r>
      <w:r w:rsidR="00B619AF" w:rsidRPr="00424A92">
        <w:rPr>
          <w:rFonts w:ascii="HelveticaNeueLT Std Lt" w:hAnsi="HelveticaNeueLT Std Lt"/>
        </w:rPr>
        <w:t>C</w:t>
      </w:r>
      <w:r w:rsidR="00332998" w:rsidRPr="00424A92">
        <w:rPr>
          <w:rFonts w:ascii="HelveticaNeueLT Std Lt" w:hAnsi="HelveticaNeueLT Std Lt"/>
        </w:rPr>
        <w:t xml:space="preserve">an it have similar </w:t>
      </w:r>
      <w:r w:rsidR="00620F7E" w:rsidRPr="00424A92">
        <w:rPr>
          <w:rFonts w:ascii="HelveticaNeueLT Std Lt" w:hAnsi="HelveticaNeueLT Std Lt"/>
        </w:rPr>
        <w:t>wider impact on society</w:t>
      </w:r>
      <w:r w:rsidR="00332998" w:rsidRPr="00424A92">
        <w:rPr>
          <w:rFonts w:ascii="HelveticaNeueLT Std Lt" w:hAnsi="HelveticaNeueLT Std Lt"/>
        </w:rPr>
        <w:t>?</w:t>
      </w:r>
      <w:r w:rsidR="00620F7E" w:rsidRPr="00424A92">
        <w:rPr>
          <w:rFonts w:ascii="HelveticaNeueLT Std Lt" w:hAnsi="HelveticaNeueLT Std Lt"/>
        </w:rPr>
        <w:t xml:space="preserve">  </w:t>
      </w:r>
      <w:r w:rsidR="0047485E" w:rsidRPr="00424A92">
        <w:rPr>
          <w:rFonts w:ascii="HelveticaNeueLT Std Lt" w:hAnsi="HelveticaNeueLT Std Lt"/>
        </w:rPr>
        <w:t>I</w:t>
      </w:r>
      <w:r w:rsidR="00332998" w:rsidRPr="00424A92">
        <w:rPr>
          <w:rFonts w:ascii="HelveticaNeueLT Std Lt" w:hAnsi="HelveticaNeueLT Std Lt"/>
        </w:rPr>
        <w:t>’m afraid I’m</w:t>
      </w:r>
      <w:r w:rsidR="00B42EB0" w:rsidRPr="00424A92">
        <w:rPr>
          <w:rFonts w:ascii="HelveticaNeueLT Std Lt" w:hAnsi="HelveticaNeueLT Std Lt"/>
        </w:rPr>
        <w:t xml:space="preserve"> not sure</w:t>
      </w:r>
      <w:r w:rsidR="00332998" w:rsidRPr="00424A92">
        <w:rPr>
          <w:rFonts w:ascii="HelveticaNeueLT Std Lt" w:hAnsi="HelveticaNeueLT Std Lt"/>
        </w:rPr>
        <w:t xml:space="preserve">, as I shall explain. </w:t>
      </w:r>
    </w:p>
    <w:p w:rsidR="00332998" w:rsidRPr="00424A92" w:rsidRDefault="0047485E" w:rsidP="00207378">
      <w:pPr>
        <w:spacing w:line="480" w:lineRule="auto"/>
        <w:jc w:val="both"/>
        <w:rPr>
          <w:rFonts w:ascii="HelveticaNeueLT Std Lt" w:hAnsi="HelveticaNeueLT Std Lt"/>
        </w:rPr>
      </w:pPr>
      <w:r w:rsidRPr="00424A92">
        <w:rPr>
          <w:rFonts w:ascii="HelveticaNeueLT Std Lt" w:hAnsi="HelveticaNeueLT Std Lt"/>
        </w:rPr>
        <w:t>The</w:t>
      </w:r>
      <w:r w:rsidR="00332998" w:rsidRPr="00424A92">
        <w:rPr>
          <w:rFonts w:ascii="HelveticaNeueLT Std Lt" w:hAnsi="HelveticaNeueLT Std Lt"/>
        </w:rPr>
        <w:t xml:space="preserve">re is much of merit in </w:t>
      </w:r>
      <w:r w:rsidR="00332998" w:rsidRPr="00424A92">
        <w:rPr>
          <w:rFonts w:ascii="HelveticaNeueLT Std Lt" w:hAnsi="HelveticaNeueLT Std Lt"/>
          <w:i/>
        </w:rPr>
        <w:t>Anglican Social Theology.</w:t>
      </w:r>
      <w:r w:rsidR="00332998" w:rsidRPr="00424A92">
        <w:rPr>
          <w:rFonts w:ascii="HelveticaNeueLT Std Lt" w:hAnsi="HelveticaNeueLT Std Lt"/>
        </w:rPr>
        <w:t xml:space="preserve"> The</w:t>
      </w:r>
      <w:r w:rsidRPr="00424A92">
        <w:rPr>
          <w:rFonts w:ascii="HelveticaNeueLT Std Lt" w:hAnsi="HelveticaNeueLT Std Lt"/>
        </w:rPr>
        <w:t xml:space="preserve"> book contains three important reflections on contemporary Christian theological engagements with society, sometimes set in </w:t>
      </w:r>
      <w:r w:rsidR="00CC5EF7" w:rsidRPr="00424A92">
        <w:rPr>
          <w:rFonts w:ascii="HelveticaNeueLT Std Lt" w:hAnsi="HelveticaNeueLT Std Lt"/>
        </w:rPr>
        <w:t>useful (</w:t>
      </w:r>
      <w:r w:rsidR="00705EFE" w:rsidRPr="00424A92">
        <w:rPr>
          <w:rFonts w:ascii="HelveticaNeueLT Std Lt" w:hAnsi="HelveticaNeueLT Std Lt"/>
        </w:rPr>
        <w:t xml:space="preserve">including in a rich source of </w:t>
      </w:r>
      <w:r w:rsidR="00CC5EF7" w:rsidRPr="00424A92">
        <w:rPr>
          <w:rFonts w:ascii="HelveticaNeueLT Std Lt" w:hAnsi="HelveticaNeueLT Std Lt"/>
        </w:rPr>
        <w:t xml:space="preserve">footnotes) </w:t>
      </w:r>
      <w:r w:rsidRPr="00424A92">
        <w:rPr>
          <w:rFonts w:ascii="HelveticaNeueLT Std Lt" w:hAnsi="HelveticaNeueLT Std Lt"/>
        </w:rPr>
        <w:t>historical contexts</w:t>
      </w:r>
      <w:r w:rsidR="00CC5EF7" w:rsidRPr="00424A92">
        <w:rPr>
          <w:rFonts w:ascii="HelveticaNeueLT Std Lt" w:hAnsi="HelveticaNeueLT Std Lt"/>
        </w:rPr>
        <w:t xml:space="preserve"> particularly</w:t>
      </w:r>
      <w:r w:rsidRPr="00424A92">
        <w:rPr>
          <w:rFonts w:ascii="HelveticaNeueLT Std Lt" w:hAnsi="HelveticaNeueLT Std Lt"/>
        </w:rPr>
        <w:t xml:space="preserve"> </w:t>
      </w:r>
      <w:r w:rsidR="008F0201" w:rsidRPr="00424A92">
        <w:rPr>
          <w:rFonts w:ascii="HelveticaNeueLT Std Lt" w:hAnsi="HelveticaNeueLT Std Lt"/>
        </w:rPr>
        <w:t>f</w:t>
      </w:r>
      <w:r w:rsidRPr="00424A92">
        <w:rPr>
          <w:rFonts w:ascii="HelveticaNeueLT Std Lt" w:hAnsi="HelveticaNeueLT Std Lt"/>
        </w:rPr>
        <w:t xml:space="preserve">rom the nineteenth century.  John Hughes of Cambridge University (sadly now deceased) sketches a recent record of </w:t>
      </w:r>
      <w:r w:rsidR="00CC5EF7" w:rsidRPr="00424A92">
        <w:rPr>
          <w:rFonts w:ascii="HelveticaNeueLT Std Lt" w:hAnsi="HelveticaNeueLT Std Lt"/>
        </w:rPr>
        <w:t>some</w:t>
      </w:r>
      <w:r w:rsidR="00E64F9F" w:rsidRPr="00424A92">
        <w:rPr>
          <w:rFonts w:ascii="HelveticaNeueLT Std Lt" w:hAnsi="HelveticaNeueLT Std Lt"/>
        </w:rPr>
        <w:t xml:space="preserve"> of the</w:t>
      </w:r>
      <w:r w:rsidR="00332998" w:rsidRPr="00424A92">
        <w:rPr>
          <w:rFonts w:ascii="HelveticaNeueLT Std Lt" w:hAnsi="HelveticaNeueLT Std Lt"/>
        </w:rPr>
        <w:t xml:space="preserve"> social implications of the</w:t>
      </w:r>
      <w:r w:rsidR="00CC5EF7" w:rsidRPr="00424A92">
        <w:rPr>
          <w:rFonts w:ascii="HelveticaNeueLT Std Lt" w:hAnsi="HelveticaNeueLT Std Lt"/>
        </w:rPr>
        <w:t xml:space="preserve"> </w:t>
      </w:r>
      <w:r w:rsidRPr="00424A92">
        <w:rPr>
          <w:rFonts w:ascii="HelveticaNeueLT Std Lt" w:hAnsi="HelveticaNeueLT Std Lt"/>
        </w:rPr>
        <w:t>Church of England</w:t>
      </w:r>
      <w:r w:rsidR="00E64F9F" w:rsidRPr="00424A92">
        <w:rPr>
          <w:rFonts w:ascii="HelveticaNeueLT Std Lt" w:hAnsi="HelveticaNeueLT Std Lt"/>
        </w:rPr>
        <w:t>’s</w:t>
      </w:r>
      <w:r w:rsidR="00332998" w:rsidRPr="00424A92">
        <w:rPr>
          <w:rFonts w:ascii="HelveticaNeueLT Std Lt" w:hAnsi="HelveticaNeueLT Std Lt"/>
        </w:rPr>
        <w:t xml:space="preserve"> theology</w:t>
      </w:r>
      <w:r w:rsidRPr="00424A92">
        <w:rPr>
          <w:rFonts w:ascii="HelveticaNeueLT Std Lt" w:hAnsi="HelveticaNeueLT Std Lt"/>
        </w:rPr>
        <w:t xml:space="preserve"> </w:t>
      </w:r>
      <w:r w:rsidR="00CC5EF7" w:rsidRPr="00424A92">
        <w:rPr>
          <w:rFonts w:ascii="HelveticaNeueLT Std Lt" w:hAnsi="HelveticaNeueLT Std Lt"/>
        </w:rPr>
        <w:t>(it’s not Anglican, it’s Church of England)</w:t>
      </w:r>
      <w:r w:rsidRPr="00424A92">
        <w:rPr>
          <w:rFonts w:ascii="HelveticaNeueLT Std Lt" w:hAnsi="HelveticaNeueLT Std Lt"/>
        </w:rPr>
        <w:t xml:space="preserve">, focusing particularly on what is described as post-liberal and therefore post-Temple </w:t>
      </w:r>
      <w:r w:rsidRPr="00424A92">
        <w:rPr>
          <w:rFonts w:ascii="HelveticaNeueLT Std Lt" w:hAnsi="HelveticaNeueLT Std Lt"/>
        </w:rPr>
        <w:lastRenderedPageBreak/>
        <w:t>developments</w:t>
      </w:r>
      <w:r w:rsidR="00332998" w:rsidRPr="00424A92">
        <w:rPr>
          <w:rFonts w:ascii="HelveticaNeueLT Std Lt" w:hAnsi="HelveticaNeueLT Std Lt"/>
        </w:rPr>
        <w:t>,</w:t>
      </w:r>
      <w:r w:rsidRPr="00424A92">
        <w:rPr>
          <w:rFonts w:ascii="HelveticaNeueLT Std Lt" w:hAnsi="HelveticaNeueLT Std Lt"/>
        </w:rPr>
        <w:t xml:space="preserve"> </w:t>
      </w:r>
      <w:r w:rsidR="00CC5EF7" w:rsidRPr="00424A92">
        <w:rPr>
          <w:rFonts w:ascii="HelveticaNeueLT Std Lt" w:hAnsi="HelveticaNeueLT Std Lt"/>
        </w:rPr>
        <w:t xml:space="preserve">especially </w:t>
      </w:r>
      <w:r w:rsidRPr="00424A92">
        <w:rPr>
          <w:rFonts w:ascii="HelveticaNeueLT Std Lt" w:hAnsi="HelveticaNeueLT Std Lt"/>
        </w:rPr>
        <w:t xml:space="preserve">as seen in the </w:t>
      </w:r>
      <w:r w:rsidR="00CC5EF7" w:rsidRPr="00424A92">
        <w:rPr>
          <w:rFonts w:ascii="HelveticaNeueLT Std Lt" w:hAnsi="HelveticaNeueLT Std Lt"/>
        </w:rPr>
        <w:t xml:space="preserve">important </w:t>
      </w:r>
      <w:r w:rsidRPr="00424A92">
        <w:rPr>
          <w:rFonts w:ascii="HelveticaNeueLT Std Lt" w:hAnsi="HelveticaNeueLT Std Lt"/>
        </w:rPr>
        <w:t>works of</w:t>
      </w:r>
      <w:r w:rsidR="00CC5EF7" w:rsidRPr="00424A92">
        <w:rPr>
          <w:rFonts w:ascii="HelveticaNeueLT Std Lt" w:hAnsi="HelveticaNeueLT Std Lt"/>
        </w:rPr>
        <w:t xml:space="preserve"> the American</w:t>
      </w:r>
      <w:r w:rsidRPr="00424A92">
        <w:rPr>
          <w:rFonts w:ascii="HelveticaNeueLT Std Lt" w:hAnsi="HelveticaNeueLT Std Lt"/>
        </w:rPr>
        <w:t xml:space="preserve"> </w:t>
      </w:r>
      <w:r w:rsidR="00B42EB0" w:rsidRPr="00424A92">
        <w:rPr>
          <w:rFonts w:ascii="HelveticaNeueLT Std Lt" w:hAnsi="HelveticaNeueLT Std Lt"/>
        </w:rPr>
        <w:t xml:space="preserve">Stanley </w:t>
      </w:r>
      <w:proofErr w:type="spellStart"/>
      <w:r w:rsidRPr="00424A92">
        <w:rPr>
          <w:rFonts w:ascii="HelveticaNeueLT Std Lt" w:hAnsi="HelveticaNeueLT Std Lt"/>
        </w:rPr>
        <w:t>Hauerwas</w:t>
      </w:r>
      <w:proofErr w:type="spellEnd"/>
      <w:r w:rsidRPr="00424A92">
        <w:rPr>
          <w:rFonts w:ascii="HelveticaNeueLT Std Lt" w:hAnsi="HelveticaNeueLT Std Lt"/>
        </w:rPr>
        <w:t xml:space="preserve"> and</w:t>
      </w:r>
      <w:r w:rsidR="00CC5EF7" w:rsidRPr="00424A92">
        <w:rPr>
          <w:rFonts w:ascii="HelveticaNeueLT Std Lt" w:hAnsi="HelveticaNeueLT Std Lt"/>
        </w:rPr>
        <w:t xml:space="preserve"> the British</w:t>
      </w:r>
      <w:r w:rsidR="00B42EB0" w:rsidRPr="00424A92">
        <w:rPr>
          <w:rFonts w:ascii="HelveticaNeueLT Std Lt" w:hAnsi="HelveticaNeueLT Std Lt"/>
        </w:rPr>
        <w:t xml:space="preserve"> John</w:t>
      </w:r>
      <w:r w:rsidRPr="00424A92">
        <w:rPr>
          <w:rFonts w:ascii="HelveticaNeueLT Std Lt" w:hAnsi="HelveticaNeueLT Std Lt"/>
        </w:rPr>
        <w:t xml:space="preserve"> Milbank.  These essentially argued for a distinct and distinctive Christian theology</w:t>
      </w:r>
      <w:r w:rsidR="00CC5EF7" w:rsidRPr="00424A92">
        <w:rPr>
          <w:rFonts w:ascii="HelveticaNeueLT Std Lt" w:hAnsi="HelveticaNeueLT Std Lt"/>
        </w:rPr>
        <w:t xml:space="preserve"> (successor to the Christendom Group of the 1930s-50s and its </w:t>
      </w:r>
      <w:r w:rsidR="00E64F9F" w:rsidRPr="00424A92">
        <w:rPr>
          <w:rFonts w:ascii="HelveticaNeueLT Std Lt" w:hAnsi="HelveticaNeueLT Std Lt"/>
        </w:rPr>
        <w:t xml:space="preserve">similarly reasonably </w:t>
      </w:r>
      <w:r w:rsidR="00705EFE" w:rsidRPr="00424A92">
        <w:rPr>
          <w:rFonts w:ascii="HelveticaNeueLT Std Lt" w:hAnsi="HelveticaNeueLT Std Lt"/>
        </w:rPr>
        <w:t>unproductive</w:t>
      </w:r>
      <w:r w:rsidR="00E64F9F" w:rsidRPr="00424A92">
        <w:rPr>
          <w:rFonts w:ascii="HelveticaNeueLT Std Lt" w:hAnsi="HelveticaNeueLT Std Lt"/>
        </w:rPr>
        <w:t xml:space="preserve"> </w:t>
      </w:r>
      <w:r w:rsidR="00CC5EF7" w:rsidRPr="00424A92">
        <w:rPr>
          <w:rFonts w:ascii="HelveticaNeueLT Std Lt" w:hAnsi="HelveticaNeueLT Std Lt"/>
        </w:rPr>
        <w:t>pursuit of a distinctively Christian sociology, politics and economics)</w:t>
      </w:r>
      <w:r w:rsidRPr="00424A92">
        <w:rPr>
          <w:rFonts w:ascii="HelveticaNeueLT Std Lt" w:hAnsi="HelveticaNeueLT Std Lt"/>
        </w:rPr>
        <w:t xml:space="preserve"> which necessarily stands apart from and indeed against </w:t>
      </w:r>
      <w:r w:rsidR="00CC5EF7" w:rsidRPr="00424A92">
        <w:rPr>
          <w:rFonts w:ascii="HelveticaNeueLT Std Lt" w:hAnsi="HelveticaNeueLT Std Lt"/>
        </w:rPr>
        <w:t xml:space="preserve">those </w:t>
      </w:r>
      <w:r w:rsidRPr="00424A92">
        <w:rPr>
          <w:rFonts w:ascii="HelveticaNeueLT Std Lt" w:hAnsi="HelveticaNeueLT Std Lt"/>
        </w:rPr>
        <w:t xml:space="preserve">secular disciplines and </w:t>
      </w:r>
      <w:r w:rsidR="00332998" w:rsidRPr="00424A92">
        <w:rPr>
          <w:rFonts w:ascii="HelveticaNeueLT Std Lt" w:hAnsi="HelveticaNeueLT Std Lt"/>
        </w:rPr>
        <w:t>reasoning</w:t>
      </w:r>
      <w:r w:rsidR="00CC5EF7" w:rsidRPr="00424A92">
        <w:rPr>
          <w:rFonts w:ascii="HelveticaNeueLT Std Lt" w:hAnsi="HelveticaNeueLT Std Lt"/>
        </w:rPr>
        <w:t xml:space="preserve"> which have so often shaped the contemporary world for the better </w:t>
      </w:r>
      <w:r w:rsidRPr="00424A92">
        <w:rPr>
          <w:rFonts w:ascii="HelveticaNeueLT Std Lt" w:hAnsi="HelveticaNeueLT Std Lt"/>
        </w:rPr>
        <w:t xml:space="preserve">(an odd </w:t>
      </w:r>
      <w:r w:rsidRPr="00424A92">
        <w:rPr>
          <w:rFonts w:ascii="HelveticaNeueLT Std Lt" w:hAnsi="HelveticaNeueLT Std Lt"/>
          <w:u w:val="single"/>
        </w:rPr>
        <w:t>social</w:t>
      </w:r>
      <w:r w:rsidR="008F0201" w:rsidRPr="00424A92">
        <w:rPr>
          <w:rFonts w:ascii="HelveticaNeueLT Std Lt" w:hAnsi="HelveticaNeueLT Std Lt"/>
          <w:u w:val="single"/>
        </w:rPr>
        <w:t xml:space="preserve"> </w:t>
      </w:r>
      <w:r w:rsidR="00CC5EF7" w:rsidRPr="00424A92">
        <w:rPr>
          <w:rFonts w:ascii="HelveticaNeueLT Std Lt" w:hAnsi="HelveticaNeueLT Std Lt"/>
        </w:rPr>
        <w:t>theology</w:t>
      </w:r>
      <w:r w:rsidR="00B42EB0" w:rsidRPr="00424A92">
        <w:rPr>
          <w:rFonts w:ascii="HelveticaNeueLT Std Lt" w:hAnsi="HelveticaNeueLT Std Lt"/>
        </w:rPr>
        <w:t>?</w:t>
      </w:r>
      <w:r w:rsidR="00CC5EF7" w:rsidRPr="00424A92">
        <w:rPr>
          <w:rFonts w:ascii="HelveticaNeueLT Std Lt" w:hAnsi="HelveticaNeueLT Std Lt"/>
        </w:rPr>
        <w:t xml:space="preserve">). </w:t>
      </w:r>
      <w:r w:rsidR="00332998" w:rsidRPr="00424A92">
        <w:rPr>
          <w:rFonts w:ascii="HelveticaNeueLT Std Lt" w:hAnsi="HelveticaNeueLT Std Lt"/>
        </w:rPr>
        <w:t xml:space="preserve"> </w:t>
      </w:r>
      <w:r w:rsidRPr="00424A92">
        <w:rPr>
          <w:rFonts w:ascii="HelveticaNeueLT Std Lt" w:hAnsi="HelveticaNeueLT Std Lt"/>
        </w:rPr>
        <w:t>Such a separation then</w:t>
      </w:r>
      <w:r w:rsidR="008F0201" w:rsidRPr="00424A92">
        <w:rPr>
          <w:rFonts w:ascii="HelveticaNeueLT Std Lt" w:hAnsi="HelveticaNeueLT Std Lt"/>
        </w:rPr>
        <w:t xml:space="preserve"> </w:t>
      </w:r>
      <w:r w:rsidR="00CC5EF7" w:rsidRPr="00424A92">
        <w:rPr>
          <w:rFonts w:ascii="HelveticaNeueLT Std Lt" w:hAnsi="HelveticaNeueLT Std Lt"/>
        </w:rPr>
        <w:t xml:space="preserve">finds </w:t>
      </w:r>
      <w:r w:rsidR="00CC5EF7" w:rsidRPr="00424A92">
        <w:rPr>
          <w:rFonts w:ascii="HelveticaNeueLT Std Lt" w:hAnsi="HelveticaNeueLT Std Lt"/>
          <w:u w:val="single"/>
        </w:rPr>
        <w:t>the</w:t>
      </w:r>
      <w:r w:rsidR="00CC5EF7" w:rsidRPr="00424A92">
        <w:rPr>
          <w:rFonts w:ascii="HelveticaNeueLT Std Lt" w:hAnsi="HelveticaNeueLT Std Lt"/>
        </w:rPr>
        <w:t xml:space="preserve"> alternative </w:t>
      </w:r>
      <w:r w:rsidRPr="00424A92">
        <w:rPr>
          <w:rFonts w:ascii="HelveticaNeueLT Std Lt" w:hAnsi="HelveticaNeueLT Std Lt"/>
        </w:rPr>
        <w:t xml:space="preserve">centred on </w:t>
      </w:r>
      <w:r w:rsidR="00E64F9F" w:rsidRPr="00424A92">
        <w:rPr>
          <w:rFonts w:ascii="HelveticaNeueLT Std Lt" w:hAnsi="HelveticaNeueLT Std Lt"/>
          <w:u w:val="single"/>
        </w:rPr>
        <w:t>th</w:t>
      </w:r>
      <w:r w:rsidRPr="00424A92">
        <w:rPr>
          <w:rFonts w:ascii="HelveticaNeueLT Std Lt" w:hAnsi="HelveticaNeueLT Std Lt"/>
          <w:u w:val="single"/>
        </w:rPr>
        <w:t>e</w:t>
      </w:r>
      <w:r w:rsidRPr="00424A92">
        <w:rPr>
          <w:rFonts w:ascii="HelveticaNeueLT Std Lt" w:hAnsi="HelveticaNeueLT Std Lt"/>
        </w:rPr>
        <w:t xml:space="preserve"> Church as </w:t>
      </w:r>
      <w:r w:rsidRPr="00424A92">
        <w:rPr>
          <w:rFonts w:ascii="HelveticaNeueLT Std Lt" w:hAnsi="HelveticaNeueLT Std Lt"/>
          <w:u w:val="single"/>
        </w:rPr>
        <w:t>the</w:t>
      </w:r>
      <w:r w:rsidRPr="00424A92">
        <w:rPr>
          <w:rFonts w:ascii="HelveticaNeueLT Std Lt" w:hAnsi="HelveticaNeueLT Std Lt"/>
        </w:rPr>
        <w:t xml:space="preserve"> only ark of salvation in the midst of </w:t>
      </w:r>
      <w:r w:rsidR="00CC5EF7" w:rsidRPr="00424A92">
        <w:rPr>
          <w:rFonts w:ascii="HelveticaNeueLT Std Lt" w:hAnsi="HelveticaNeueLT Std Lt"/>
        </w:rPr>
        <w:t>what are seen as the new da</w:t>
      </w:r>
      <w:r w:rsidRPr="00424A92">
        <w:rPr>
          <w:rFonts w:ascii="HelveticaNeueLT Std Lt" w:hAnsi="HelveticaNeueLT Std Lt"/>
        </w:rPr>
        <w:t xml:space="preserve">rk ages.  It’s a </w:t>
      </w:r>
      <w:r w:rsidR="00E64F9F" w:rsidRPr="00424A92">
        <w:rPr>
          <w:rFonts w:ascii="HelveticaNeueLT Std Lt" w:hAnsi="HelveticaNeueLT Std Lt"/>
        </w:rPr>
        <w:t>the</w:t>
      </w:r>
      <w:r w:rsidRPr="00424A92">
        <w:rPr>
          <w:rFonts w:ascii="HelveticaNeueLT Std Lt" w:hAnsi="HelveticaNeueLT Std Lt"/>
        </w:rPr>
        <w:t>ology which has captured many younger theologians and Bishops, not least because</w:t>
      </w:r>
      <w:r w:rsidR="008F0201" w:rsidRPr="00424A92">
        <w:rPr>
          <w:rFonts w:ascii="HelveticaNeueLT Std Lt" w:hAnsi="HelveticaNeueLT Std Lt"/>
        </w:rPr>
        <w:t xml:space="preserve"> </w:t>
      </w:r>
      <w:r w:rsidRPr="00424A92">
        <w:rPr>
          <w:rFonts w:ascii="HelveticaNeueLT Std Lt" w:hAnsi="HelveticaNeueLT Std Lt"/>
        </w:rPr>
        <w:t>it offers a way out of and against the</w:t>
      </w:r>
      <w:r w:rsidR="00705EFE" w:rsidRPr="00424A92">
        <w:rPr>
          <w:rFonts w:ascii="HelveticaNeueLT Std Lt" w:hAnsi="HelveticaNeueLT Std Lt"/>
        </w:rPr>
        <w:t xml:space="preserve"> complex</w:t>
      </w:r>
      <w:r w:rsidRPr="00424A92">
        <w:rPr>
          <w:rFonts w:ascii="HelveticaNeueLT Std Lt" w:hAnsi="HelveticaNeueLT Std Lt"/>
        </w:rPr>
        <w:t xml:space="preserve"> world of daily life</w:t>
      </w:r>
      <w:r w:rsidR="00CC5EF7" w:rsidRPr="00424A92">
        <w:rPr>
          <w:rFonts w:ascii="HelveticaNeueLT Std Lt" w:hAnsi="HelveticaNeueLT Std Lt"/>
        </w:rPr>
        <w:t xml:space="preserve"> and secular disciplines, seeking refuge in</w:t>
      </w:r>
      <w:r w:rsidR="00705EFE" w:rsidRPr="00424A92">
        <w:rPr>
          <w:rFonts w:ascii="HelveticaNeueLT Std Lt" w:hAnsi="HelveticaNeueLT Std Lt"/>
        </w:rPr>
        <w:t xml:space="preserve"> what may well be</w:t>
      </w:r>
      <w:r w:rsidR="00CC5EF7" w:rsidRPr="00424A92">
        <w:rPr>
          <w:rFonts w:ascii="HelveticaNeueLT Std Lt" w:hAnsi="HelveticaNeueLT Std Lt"/>
        </w:rPr>
        <w:t xml:space="preserve"> a highly optimistic, romantic and unrealistic view of the Church of England today</w:t>
      </w:r>
      <w:r w:rsidRPr="00424A92">
        <w:rPr>
          <w:rFonts w:ascii="HelveticaNeueLT Std Lt" w:hAnsi="HelveticaNeueLT Std Lt"/>
        </w:rPr>
        <w:t>.  Hughes then moves on to Rowan Williams (and, to some extent, Malcolm Brown, editor of the book) as somehow holding together this post-liberal theology and the Church of England’s Temp</w:t>
      </w:r>
      <w:r w:rsidR="00CC5EF7" w:rsidRPr="00424A92">
        <w:rPr>
          <w:rFonts w:ascii="HelveticaNeueLT Std Lt" w:hAnsi="HelveticaNeueLT Std Lt"/>
        </w:rPr>
        <w:t>l</w:t>
      </w:r>
      <w:r w:rsidRPr="00424A92">
        <w:rPr>
          <w:rFonts w:ascii="HelveticaNeueLT Std Lt" w:hAnsi="HelveticaNeueLT Std Lt"/>
        </w:rPr>
        <w:t>e-tradition of incarnational theology (</w:t>
      </w:r>
      <w:r w:rsidR="00705EFE" w:rsidRPr="00424A92">
        <w:rPr>
          <w:rFonts w:ascii="HelveticaNeueLT Std Lt" w:hAnsi="HelveticaNeueLT Std Lt"/>
        </w:rPr>
        <w:t xml:space="preserve">it feels like the </w:t>
      </w:r>
      <w:r w:rsidR="00D0584F" w:rsidRPr="00424A92">
        <w:rPr>
          <w:rFonts w:ascii="HelveticaNeueLT Std Lt" w:hAnsi="HelveticaNeueLT Std Lt"/>
        </w:rPr>
        <w:t xml:space="preserve">attempted </w:t>
      </w:r>
      <w:r w:rsidR="00CC5EF7" w:rsidRPr="00424A92">
        <w:rPr>
          <w:rFonts w:ascii="HelveticaNeueLT Std Lt" w:hAnsi="HelveticaNeueLT Std Lt"/>
        </w:rPr>
        <w:t xml:space="preserve">and rather forced </w:t>
      </w:r>
      <w:r w:rsidR="00D0584F" w:rsidRPr="00424A92">
        <w:rPr>
          <w:rFonts w:ascii="HelveticaNeueLT Std Lt" w:hAnsi="HelveticaNeueLT Std Lt"/>
        </w:rPr>
        <w:t xml:space="preserve">reconciling of </w:t>
      </w:r>
      <w:r w:rsidR="00B42EB0" w:rsidRPr="00424A92">
        <w:rPr>
          <w:rFonts w:ascii="HelveticaNeueLT Std Lt" w:hAnsi="HelveticaNeueLT Std Lt"/>
        </w:rPr>
        <w:t xml:space="preserve">what is maybe </w:t>
      </w:r>
      <w:r w:rsidR="00D0584F" w:rsidRPr="00424A92">
        <w:rPr>
          <w:rFonts w:ascii="HelveticaNeueLT Std Lt" w:hAnsi="HelveticaNeueLT Std Lt"/>
        </w:rPr>
        <w:t xml:space="preserve">irreconcilable).  </w:t>
      </w:r>
    </w:p>
    <w:p w:rsidR="003979A6" w:rsidRPr="00424A92" w:rsidRDefault="00D0584F" w:rsidP="00207378">
      <w:pPr>
        <w:spacing w:line="480" w:lineRule="auto"/>
        <w:jc w:val="both"/>
        <w:rPr>
          <w:rFonts w:ascii="HelveticaNeueLT Std Lt" w:hAnsi="HelveticaNeueLT Std Lt"/>
        </w:rPr>
      </w:pPr>
      <w:r w:rsidRPr="00424A92">
        <w:rPr>
          <w:rFonts w:ascii="HelveticaNeueLT Std Lt" w:hAnsi="HelveticaNeueLT Std Lt"/>
        </w:rPr>
        <w:t>Chaplin’s account of evangelicalism’s history and contemporary developments is important given its prominent place in the global resurgence of Christianity, and it</w:t>
      </w:r>
      <w:r w:rsidR="008F0201" w:rsidRPr="00424A92">
        <w:rPr>
          <w:rFonts w:ascii="HelveticaNeueLT Std Lt" w:hAnsi="HelveticaNeueLT Std Lt"/>
        </w:rPr>
        <w:t>’</w:t>
      </w:r>
      <w:r w:rsidRPr="00424A92">
        <w:rPr>
          <w:rFonts w:ascii="HelveticaNeueLT Std Lt" w:hAnsi="HelveticaNeueLT Std Lt"/>
        </w:rPr>
        <w:t xml:space="preserve">s increasing significance in the Church of England (in the sense that in the latter it occupies a greater proportion of a </w:t>
      </w:r>
      <w:r w:rsidR="00B42EB0" w:rsidRPr="00424A92">
        <w:rPr>
          <w:rFonts w:ascii="HelveticaNeueLT Std Lt" w:hAnsi="HelveticaNeueLT Std Lt"/>
        </w:rPr>
        <w:t xml:space="preserve">rapidly </w:t>
      </w:r>
      <w:r w:rsidRPr="00424A92">
        <w:rPr>
          <w:rFonts w:ascii="HelveticaNeueLT Std Lt" w:hAnsi="HelveticaNeueLT Std Lt"/>
        </w:rPr>
        <w:t xml:space="preserve">diminishing pie).  Its connection with Hughes’ post-liberal theologies is that both share a deep rejection of </w:t>
      </w:r>
      <w:r w:rsidR="00CC5EF7" w:rsidRPr="00424A92">
        <w:rPr>
          <w:rFonts w:ascii="HelveticaNeueLT Std Lt" w:hAnsi="HelveticaNeueLT Std Lt"/>
        </w:rPr>
        <w:t xml:space="preserve">the </w:t>
      </w:r>
      <w:r w:rsidRPr="00424A92">
        <w:rPr>
          <w:rFonts w:ascii="HelveticaNeueLT Std Lt" w:hAnsi="HelveticaNeueLT Std Lt"/>
        </w:rPr>
        <w:t>Enlighte</w:t>
      </w:r>
      <w:r w:rsidR="008F0201" w:rsidRPr="00424A92">
        <w:rPr>
          <w:rFonts w:ascii="HelveticaNeueLT Std Lt" w:hAnsi="HelveticaNeueLT Std Lt"/>
        </w:rPr>
        <w:t>n</w:t>
      </w:r>
      <w:r w:rsidRPr="00424A92">
        <w:rPr>
          <w:rFonts w:ascii="HelveticaNeueLT Std Lt" w:hAnsi="HelveticaNeueLT Std Lt"/>
        </w:rPr>
        <w:t xml:space="preserve">ment </w:t>
      </w:r>
      <w:r w:rsidR="00CC5EF7" w:rsidRPr="00424A92">
        <w:rPr>
          <w:rFonts w:ascii="HelveticaNeueLT Std Lt" w:hAnsi="HelveticaNeueLT Std Lt"/>
        </w:rPr>
        <w:t xml:space="preserve">and its associated </w:t>
      </w:r>
      <w:r w:rsidRPr="00424A92">
        <w:rPr>
          <w:rFonts w:ascii="HelveticaNeueLT Std Lt" w:hAnsi="HelveticaNeueLT Std Lt"/>
        </w:rPr>
        <w:t xml:space="preserve">liberal values and histories for philosophical or scriptural reasons.  That potential </w:t>
      </w:r>
      <w:r w:rsidR="00CC5EF7" w:rsidRPr="00424A92">
        <w:rPr>
          <w:rFonts w:ascii="HelveticaNeueLT Std Lt" w:hAnsi="HelveticaNeueLT Std Lt"/>
        </w:rPr>
        <w:t xml:space="preserve">almost unholy </w:t>
      </w:r>
      <w:r w:rsidRPr="00424A92">
        <w:rPr>
          <w:rFonts w:ascii="HelveticaNeueLT Std Lt" w:hAnsi="HelveticaNeueLT Std Lt"/>
        </w:rPr>
        <w:t xml:space="preserve">alliance is reinforced by the third contribution, by the Roman Catholic Anna Rowlands, which explores Catholic Social Teaching (in some ways, flavour of the month </w:t>
      </w:r>
      <w:r w:rsidR="00B42EB0" w:rsidRPr="00424A92">
        <w:rPr>
          <w:rFonts w:ascii="HelveticaNeueLT Std Lt" w:hAnsi="HelveticaNeueLT Std Lt"/>
        </w:rPr>
        <w:t>for</w:t>
      </w:r>
      <w:r w:rsidRPr="00424A92">
        <w:rPr>
          <w:rFonts w:ascii="HelveticaNeueLT Std Lt" w:hAnsi="HelveticaNeueLT Std Lt"/>
        </w:rPr>
        <w:t xml:space="preserve"> people who don’t really know it, not least because they simplify it out of empirical existence).  This is perhaps the most reflective piece – particularly on ‘Anglican’ and Catholic approaches to the state, again with some focus on Rowan William’s work.  </w:t>
      </w:r>
    </w:p>
    <w:p w:rsidR="003979A6" w:rsidRPr="00424A92" w:rsidRDefault="003979A6" w:rsidP="00207378">
      <w:pPr>
        <w:spacing w:line="480" w:lineRule="auto"/>
        <w:jc w:val="both"/>
        <w:rPr>
          <w:rFonts w:ascii="HelveticaNeueLT Std Lt" w:hAnsi="HelveticaNeueLT Std Lt"/>
        </w:rPr>
      </w:pPr>
      <w:r w:rsidRPr="00424A92">
        <w:rPr>
          <w:rFonts w:ascii="HelveticaNeueLT Std Lt" w:hAnsi="HelveticaNeueLT Std Lt"/>
        </w:rPr>
        <w:lastRenderedPageBreak/>
        <w:t>Rowlands’</w:t>
      </w:r>
      <w:r w:rsidR="00D0584F" w:rsidRPr="00424A92">
        <w:rPr>
          <w:rFonts w:ascii="HelveticaNeueLT Std Lt" w:hAnsi="HelveticaNeueLT Std Lt"/>
        </w:rPr>
        <w:t xml:space="preserve"> importance for this whole exercise is that she mentions,</w:t>
      </w:r>
      <w:r w:rsidR="00A966CD">
        <w:rPr>
          <w:rFonts w:ascii="HelveticaNeueLT Std Lt" w:hAnsi="HelveticaNeueLT Std Lt"/>
        </w:rPr>
        <w:t xml:space="preserve"> in </w:t>
      </w:r>
      <w:r w:rsidR="00B42EB0" w:rsidRPr="00424A92">
        <w:rPr>
          <w:rFonts w:ascii="HelveticaNeueLT Std Lt" w:hAnsi="HelveticaNeueLT Std Lt"/>
        </w:rPr>
        <w:t>what could appear as a diversion from the content of the whole book</w:t>
      </w:r>
      <w:r w:rsidR="00D0584F" w:rsidRPr="00424A92">
        <w:rPr>
          <w:rFonts w:ascii="HelveticaNeueLT Std Lt" w:hAnsi="HelveticaNeueLT Std Lt"/>
        </w:rPr>
        <w:t xml:space="preserve">, Elaine Graham and Linda Woodhead, two </w:t>
      </w:r>
      <w:r w:rsidR="00E64F9F" w:rsidRPr="00424A92">
        <w:rPr>
          <w:rFonts w:ascii="HelveticaNeueLT Std Lt" w:hAnsi="HelveticaNeueLT Std Lt"/>
        </w:rPr>
        <w:t xml:space="preserve">significant </w:t>
      </w:r>
      <w:r w:rsidR="00D0584F" w:rsidRPr="00424A92">
        <w:rPr>
          <w:rFonts w:ascii="HelveticaNeueLT Std Lt" w:hAnsi="HelveticaNeueLT Std Lt"/>
        </w:rPr>
        <w:t>members</w:t>
      </w:r>
      <w:r w:rsidR="008F0201" w:rsidRPr="00424A92">
        <w:rPr>
          <w:rFonts w:ascii="HelveticaNeueLT Std Lt" w:hAnsi="HelveticaNeueLT Std Lt"/>
        </w:rPr>
        <w:t xml:space="preserve"> </w:t>
      </w:r>
      <w:r w:rsidR="00D0584F" w:rsidRPr="00424A92">
        <w:rPr>
          <w:rFonts w:ascii="HelveticaNeueLT Std Lt" w:hAnsi="HelveticaNeueLT Std Lt"/>
        </w:rPr>
        <w:t>of</w:t>
      </w:r>
      <w:r w:rsidR="008F0201" w:rsidRPr="00424A92">
        <w:rPr>
          <w:rFonts w:ascii="HelveticaNeueLT Std Lt" w:hAnsi="HelveticaNeueLT Std Lt"/>
        </w:rPr>
        <w:t xml:space="preserve"> </w:t>
      </w:r>
      <w:r w:rsidR="00D0584F" w:rsidRPr="00424A92">
        <w:rPr>
          <w:rFonts w:ascii="HelveticaNeueLT Std Lt" w:hAnsi="HelveticaNeueLT Std Lt"/>
        </w:rPr>
        <w:t>t</w:t>
      </w:r>
      <w:r w:rsidR="008F0201" w:rsidRPr="00424A92">
        <w:rPr>
          <w:rFonts w:ascii="HelveticaNeueLT Std Lt" w:hAnsi="HelveticaNeueLT Std Lt"/>
        </w:rPr>
        <w:t>h</w:t>
      </w:r>
      <w:r w:rsidR="00D0584F" w:rsidRPr="00424A92">
        <w:rPr>
          <w:rFonts w:ascii="HelveticaNeueLT Std Lt" w:hAnsi="HelveticaNeueLT Std Lt"/>
        </w:rPr>
        <w:t xml:space="preserve">e Church of England.  Taken together their contributions probably outweigh, </w:t>
      </w:r>
      <w:r w:rsidR="00CC5EF7" w:rsidRPr="00424A92">
        <w:rPr>
          <w:rFonts w:ascii="HelveticaNeueLT Std Lt" w:hAnsi="HelveticaNeueLT Std Lt"/>
        </w:rPr>
        <w:t xml:space="preserve">certainly for </w:t>
      </w:r>
      <w:r w:rsidR="008314BB" w:rsidRPr="00424A92">
        <w:rPr>
          <w:rFonts w:ascii="HelveticaNeueLT Std Lt" w:hAnsi="HelveticaNeueLT Std Lt"/>
        </w:rPr>
        <w:t xml:space="preserve">the </w:t>
      </w:r>
      <w:r w:rsidR="00705EFE" w:rsidRPr="00424A92">
        <w:rPr>
          <w:rFonts w:ascii="HelveticaNeueLT Std Lt" w:hAnsi="HelveticaNeueLT Std Lt"/>
        </w:rPr>
        <w:t xml:space="preserve">emerging </w:t>
      </w:r>
      <w:r w:rsidR="008314BB" w:rsidRPr="00424A92">
        <w:rPr>
          <w:rFonts w:ascii="HelveticaNeueLT Std Lt" w:hAnsi="HelveticaNeueLT Std Lt"/>
        </w:rPr>
        <w:t>twenty</w:t>
      </w:r>
      <w:r w:rsidR="00CC5EF7" w:rsidRPr="00424A92">
        <w:rPr>
          <w:rFonts w:ascii="HelveticaNeueLT Std Lt" w:hAnsi="HelveticaNeueLT Std Lt"/>
        </w:rPr>
        <w:t>-</w:t>
      </w:r>
      <w:r w:rsidR="008314BB" w:rsidRPr="00424A92">
        <w:rPr>
          <w:rFonts w:ascii="HelveticaNeueLT Std Lt" w:hAnsi="HelveticaNeueLT Std Lt"/>
        </w:rPr>
        <w:t>first century, the contribution of the late twentieth century post-liberals</w:t>
      </w:r>
      <w:r w:rsidR="00B42EB0" w:rsidRPr="00424A92">
        <w:rPr>
          <w:rFonts w:ascii="HelveticaNeueLT Std Lt" w:hAnsi="HelveticaNeueLT Std Lt"/>
        </w:rPr>
        <w:t>, including their pursuit of, say in politics, a reformulated Blue Labour and Red Tory</w:t>
      </w:r>
      <w:r w:rsidR="00424A92" w:rsidRPr="00424A92">
        <w:rPr>
          <w:rFonts w:ascii="HelveticaNeueLT Std Lt" w:hAnsi="HelveticaNeueLT Std Lt"/>
        </w:rPr>
        <w:t>.</w:t>
      </w:r>
      <w:r w:rsidR="008314BB" w:rsidRPr="00424A92">
        <w:rPr>
          <w:rFonts w:ascii="HelveticaNeueLT Std Lt" w:hAnsi="HelveticaNeueLT Std Lt"/>
        </w:rPr>
        <w:t xml:space="preserve"> Graham has </w:t>
      </w:r>
      <w:r w:rsidR="00CC5EF7" w:rsidRPr="00424A92">
        <w:rPr>
          <w:rFonts w:ascii="HelveticaNeueLT Std Lt" w:hAnsi="HelveticaNeueLT Std Lt"/>
        </w:rPr>
        <w:t xml:space="preserve">recently </w:t>
      </w:r>
      <w:r w:rsidR="008314BB" w:rsidRPr="00424A92">
        <w:rPr>
          <w:rFonts w:ascii="HelveticaNeueLT Std Lt" w:hAnsi="HelveticaNeueLT Std Lt"/>
        </w:rPr>
        <w:t xml:space="preserve">majored </w:t>
      </w:r>
      <w:r w:rsidR="00CC5EF7" w:rsidRPr="00424A92">
        <w:rPr>
          <w:rFonts w:ascii="HelveticaNeueLT Std Lt" w:hAnsi="HelveticaNeueLT Std Lt"/>
        </w:rPr>
        <w:t>in a significant way</w:t>
      </w:r>
      <w:r w:rsidR="00705EFE" w:rsidRPr="00424A92">
        <w:rPr>
          <w:rFonts w:ascii="HelveticaNeueLT Std Lt" w:hAnsi="HelveticaNeueLT Std Lt"/>
        </w:rPr>
        <w:t xml:space="preserve"> on a power</w:t>
      </w:r>
      <w:r w:rsidR="00E64F9F" w:rsidRPr="00424A92">
        <w:rPr>
          <w:rFonts w:ascii="HelveticaNeueLT Std Lt" w:hAnsi="HelveticaNeueLT Std Lt"/>
        </w:rPr>
        <w:t xml:space="preserve">ful </w:t>
      </w:r>
      <w:r w:rsidR="008314BB" w:rsidRPr="00424A92">
        <w:rPr>
          <w:rFonts w:ascii="HelveticaNeueLT Std Lt" w:hAnsi="HelveticaNeueLT Std Lt"/>
        </w:rPr>
        <w:t>exposition of the contemporary character of public theology.  Woodhead h</w:t>
      </w:r>
      <w:r w:rsidR="00705EFE" w:rsidRPr="00424A92">
        <w:rPr>
          <w:rFonts w:ascii="HelveticaNeueLT Std Lt" w:hAnsi="HelveticaNeueLT Std Lt"/>
        </w:rPr>
        <w:t>as made seminal contributions to</w:t>
      </w:r>
      <w:r w:rsidR="008314BB" w:rsidRPr="00424A92">
        <w:rPr>
          <w:rFonts w:ascii="HelveticaNeueLT Std Lt" w:hAnsi="HelveticaNeueLT Std Lt"/>
        </w:rPr>
        <w:t xml:space="preserve"> the relationships between religion and society in the contemporary context.  Interestingly, both operate from and in the North West of England, as does </w:t>
      </w:r>
      <w:r w:rsidRPr="00424A92">
        <w:rPr>
          <w:rFonts w:ascii="HelveticaNeueLT Std Lt" w:hAnsi="HelveticaNeueLT Std Lt"/>
        </w:rPr>
        <w:t>much of the work of the</w:t>
      </w:r>
      <w:r w:rsidR="008314BB" w:rsidRPr="00424A92">
        <w:rPr>
          <w:rFonts w:ascii="HelveticaNeueLT Std Lt" w:hAnsi="HelveticaNeueLT Std Lt"/>
        </w:rPr>
        <w:t xml:space="preserve"> William Temple Foundation, and so they together constitute quite fundamental reminders that major contr</w:t>
      </w:r>
      <w:r w:rsidR="008F0201" w:rsidRPr="00424A92">
        <w:rPr>
          <w:rFonts w:ascii="HelveticaNeueLT Std Lt" w:hAnsi="HelveticaNeueLT Std Lt"/>
        </w:rPr>
        <w:t>i</w:t>
      </w:r>
      <w:r w:rsidR="008314BB" w:rsidRPr="00424A92">
        <w:rPr>
          <w:rFonts w:ascii="HelveticaNeueLT Std Lt" w:hAnsi="HelveticaNeueLT Std Lt"/>
        </w:rPr>
        <w:t>bution</w:t>
      </w:r>
      <w:r w:rsidR="00CC5EF7" w:rsidRPr="00424A92">
        <w:rPr>
          <w:rFonts w:ascii="HelveticaNeueLT Std Lt" w:hAnsi="HelveticaNeueLT Std Lt"/>
        </w:rPr>
        <w:t>s to Anglican social theology are</w:t>
      </w:r>
      <w:r w:rsidR="008314BB" w:rsidRPr="00424A92">
        <w:rPr>
          <w:rFonts w:ascii="HelveticaNeueLT Std Lt" w:hAnsi="HelveticaNeueLT Std Lt"/>
        </w:rPr>
        <w:t xml:space="preserve"> certa</w:t>
      </w:r>
      <w:r w:rsidR="008F0201" w:rsidRPr="00424A92">
        <w:rPr>
          <w:rFonts w:ascii="HelveticaNeueLT Std Lt" w:hAnsi="HelveticaNeueLT Std Lt"/>
        </w:rPr>
        <w:t xml:space="preserve">inly not to be found </w:t>
      </w:r>
      <w:r w:rsidR="00CC5EF7" w:rsidRPr="00424A92">
        <w:rPr>
          <w:rFonts w:ascii="HelveticaNeueLT Std Lt" w:hAnsi="HelveticaNeueLT Std Lt"/>
        </w:rPr>
        <w:t xml:space="preserve">essentially </w:t>
      </w:r>
      <w:r w:rsidR="00E64F9F" w:rsidRPr="00424A92">
        <w:rPr>
          <w:rFonts w:ascii="HelveticaNeueLT Std Lt" w:hAnsi="HelveticaNeueLT Std Lt"/>
        </w:rPr>
        <w:t xml:space="preserve">or maybe primarily </w:t>
      </w:r>
      <w:r w:rsidR="008F0201" w:rsidRPr="00424A92">
        <w:rPr>
          <w:rFonts w:ascii="HelveticaNeueLT Std Lt" w:hAnsi="HelveticaNeueLT Std Lt"/>
        </w:rPr>
        <w:t xml:space="preserve">in the </w:t>
      </w:r>
      <w:r w:rsidRPr="00424A92">
        <w:rPr>
          <w:rFonts w:ascii="HelveticaNeueLT Std Lt" w:hAnsi="HelveticaNeueLT Std Lt"/>
        </w:rPr>
        <w:t>rarefied</w:t>
      </w:r>
      <w:r w:rsidR="008314BB" w:rsidRPr="00424A92">
        <w:rPr>
          <w:rFonts w:ascii="HelveticaNeueLT Std Lt" w:hAnsi="HelveticaNeueLT Std Lt"/>
        </w:rPr>
        <w:t xml:space="preserve"> atmo</w:t>
      </w:r>
      <w:r w:rsidR="00CC5EF7" w:rsidRPr="00424A92">
        <w:rPr>
          <w:rFonts w:ascii="HelveticaNeueLT Std Lt" w:hAnsi="HelveticaNeueLT Std Lt"/>
        </w:rPr>
        <w:t>spheres of Cambridge and London.  (Interestingly, and oddly for such a book claiming to represent Anglican social theology</w:t>
      </w:r>
      <w:r w:rsidR="00223400" w:rsidRPr="00424A92">
        <w:rPr>
          <w:rFonts w:ascii="HelveticaNeueLT Std Lt" w:hAnsi="HelveticaNeueLT Std Lt"/>
        </w:rPr>
        <w:t>, there’s no mention of another fine sociologist of religion, Robin Gill, whose magisterial three-</w:t>
      </w:r>
      <w:r w:rsidRPr="00424A92">
        <w:rPr>
          <w:rFonts w:ascii="HelveticaNeueLT Std Lt" w:hAnsi="HelveticaNeueLT Std Lt"/>
        </w:rPr>
        <w:t>volume</w:t>
      </w:r>
      <w:r w:rsidR="00223400" w:rsidRPr="00424A92">
        <w:rPr>
          <w:rFonts w:ascii="HelveticaNeueLT Std Lt" w:hAnsi="HelveticaNeueLT Std Lt"/>
        </w:rPr>
        <w:t xml:space="preserve"> sociological theology is certainly amongst the best </w:t>
      </w:r>
      <w:r w:rsidR="00705EFE" w:rsidRPr="00424A92">
        <w:rPr>
          <w:rFonts w:ascii="HelveticaNeueLT Std Lt" w:hAnsi="HelveticaNeueLT Std Lt"/>
        </w:rPr>
        <w:t xml:space="preserve">current </w:t>
      </w:r>
      <w:r w:rsidR="00223400" w:rsidRPr="00424A92">
        <w:rPr>
          <w:rFonts w:ascii="HelveticaNeueLT Std Lt" w:hAnsi="HelveticaNeueLT Std Lt"/>
        </w:rPr>
        <w:t xml:space="preserve">contributions to social theology). </w:t>
      </w:r>
    </w:p>
    <w:p w:rsidR="00223400" w:rsidRPr="00424A92" w:rsidRDefault="00705EFE" w:rsidP="00207378">
      <w:pPr>
        <w:spacing w:line="480" w:lineRule="auto"/>
        <w:jc w:val="both"/>
        <w:rPr>
          <w:rFonts w:ascii="HelveticaNeueLT Std Lt" w:hAnsi="HelveticaNeueLT Std Lt"/>
        </w:rPr>
      </w:pPr>
      <w:r w:rsidRPr="00424A92">
        <w:rPr>
          <w:rFonts w:ascii="HelveticaNeueLT Std Lt" w:hAnsi="HelveticaNeueLT Std Lt"/>
        </w:rPr>
        <w:t>In terms of present and future potential for religious engaging with emerging social contexts, i</w:t>
      </w:r>
      <w:r w:rsidR="003979A6" w:rsidRPr="00424A92">
        <w:rPr>
          <w:rFonts w:ascii="HelveticaNeueLT Std Lt" w:hAnsi="HelveticaNeueLT Std Lt"/>
        </w:rPr>
        <w:t>t is</w:t>
      </w:r>
      <w:r w:rsidR="00223400" w:rsidRPr="00424A92">
        <w:rPr>
          <w:rFonts w:ascii="HelveticaNeueLT Std Lt" w:hAnsi="HelveticaNeueLT Std Lt"/>
        </w:rPr>
        <w:t xml:space="preserve"> Woodhead who begins to suggest, for Rowlands, a social theology which is both empirically and sociologically informed, and which also </w:t>
      </w:r>
      <w:r w:rsidRPr="00424A92">
        <w:rPr>
          <w:rFonts w:ascii="HelveticaNeueLT Std Lt" w:hAnsi="HelveticaNeueLT Std Lt"/>
        </w:rPr>
        <w:t xml:space="preserve">necessarily </w:t>
      </w:r>
      <w:r w:rsidR="00223400" w:rsidRPr="00424A92">
        <w:rPr>
          <w:rFonts w:ascii="HelveticaNeueLT Std Lt" w:hAnsi="HelveticaNeueLT Std Lt"/>
        </w:rPr>
        <w:t xml:space="preserve">takes account of the views of ordinary Christians - what is now known as ‘ordinary theology’ </w:t>
      </w:r>
      <w:r w:rsidR="00E64F9F" w:rsidRPr="00424A92">
        <w:rPr>
          <w:rFonts w:ascii="HelveticaNeueLT Std Lt" w:hAnsi="HelveticaNeueLT Std Lt"/>
        </w:rPr>
        <w:t xml:space="preserve">and </w:t>
      </w:r>
      <w:r w:rsidR="00223400" w:rsidRPr="00424A92">
        <w:rPr>
          <w:rFonts w:ascii="HelveticaNeueLT Std Lt" w:hAnsi="HelveticaNeueLT Std Lt"/>
        </w:rPr>
        <w:t xml:space="preserve"> to which</w:t>
      </w:r>
      <w:r w:rsidR="000B7593" w:rsidRPr="00424A92">
        <w:rPr>
          <w:rFonts w:ascii="HelveticaNeueLT Std Lt" w:hAnsi="HelveticaNeueLT Std Lt"/>
        </w:rPr>
        <w:t xml:space="preserve"> I have added ‘ordinary church’.</w:t>
      </w:r>
      <w:r w:rsidR="00C16533" w:rsidRPr="00424A92">
        <w:rPr>
          <w:rFonts w:ascii="HelveticaNeueLT Std Lt" w:hAnsi="HelveticaNeueLT Std Lt"/>
        </w:rPr>
        <w:t xml:space="preserve"> </w:t>
      </w:r>
      <w:r w:rsidR="000B7593" w:rsidRPr="00424A92">
        <w:rPr>
          <w:rFonts w:ascii="HelveticaNeueLT Std Lt" w:hAnsi="HelveticaNeueLT Std Lt"/>
        </w:rPr>
        <w:t xml:space="preserve"> </w:t>
      </w:r>
      <w:r w:rsidR="00C16533" w:rsidRPr="00424A92">
        <w:rPr>
          <w:rFonts w:ascii="HelveticaNeueLT Std Lt" w:hAnsi="HelveticaNeueLT Std Lt"/>
        </w:rPr>
        <w:t>As Rowlands acknowledges, b</w:t>
      </w:r>
      <w:r w:rsidR="00223400" w:rsidRPr="00424A92">
        <w:rPr>
          <w:rFonts w:ascii="HelveticaNeueLT Std Lt" w:hAnsi="HelveticaNeueLT Std Lt"/>
        </w:rPr>
        <w:t xml:space="preserve">oth </w:t>
      </w:r>
      <w:r w:rsidRPr="00424A92">
        <w:rPr>
          <w:rFonts w:ascii="HelveticaNeueLT Std Lt" w:hAnsi="HelveticaNeueLT Std Lt"/>
        </w:rPr>
        <w:t>‘</w:t>
      </w:r>
      <w:r w:rsidR="00223400" w:rsidRPr="00424A92">
        <w:rPr>
          <w:rFonts w:ascii="HelveticaNeueLT Std Lt" w:hAnsi="HelveticaNeueLT Std Lt"/>
        </w:rPr>
        <w:t>ordinaries</w:t>
      </w:r>
      <w:r w:rsidRPr="00424A92">
        <w:rPr>
          <w:rFonts w:ascii="HelveticaNeueLT Std Lt" w:hAnsi="HelveticaNeueLT Std Lt"/>
        </w:rPr>
        <w:t>’</w:t>
      </w:r>
      <w:r w:rsidR="00223400" w:rsidRPr="00424A92">
        <w:rPr>
          <w:rFonts w:ascii="HelveticaNeueLT Std Lt" w:hAnsi="HelveticaNeueLT Std Lt"/>
        </w:rPr>
        <w:t xml:space="preserve"> </w:t>
      </w:r>
      <w:r w:rsidR="000B7593" w:rsidRPr="00424A92">
        <w:rPr>
          <w:rFonts w:ascii="HelveticaNeueLT Std Lt" w:hAnsi="HelveticaNeueLT Std Lt"/>
        </w:rPr>
        <w:t xml:space="preserve">are </w:t>
      </w:r>
      <w:r w:rsidR="00223400" w:rsidRPr="00424A92">
        <w:rPr>
          <w:rFonts w:ascii="HelveticaNeueLT Std Lt" w:hAnsi="HelveticaNeueLT Std Lt"/>
        </w:rPr>
        <w:t xml:space="preserve">quite at variance with post-liberal views of church and theology, with what many church leaders, bishops and theologians think, and assume ordinary Christians should be thinking and doing on social matters and on theology!  Bishops are important leaders but without the sheep they are quite worthless.  And that’s equally a robust message for Roman Catholicism.  The only serious glimpse of these increasingly </w:t>
      </w:r>
      <w:r w:rsidR="00223400" w:rsidRPr="00424A92">
        <w:rPr>
          <w:rFonts w:ascii="HelveticaNeueLT Std Lt" w:hAnsi="HelveticaNeueLT Std Lt"/>
        </w:rPr>
        <w:lastRenderedPageBreak/>
        <w:t xml:space="preserve">informative realities for any kind of adequate social theology for the twenty-first century is therefore in Rowland’s </w:t>
      </w:r>
      <w:r w:rsidR="008C278D" w:rsidRPr="00424A92">
        <w:rPr>
          <w:rFonts w:ascii="HelveticaNeueLT Std Lt" w:hAnsi="HelveticaNeueLT Std Lt"/>
        </w:rPr>
        <w:t xml:space="preserve">important </w:t>
      </w:r>
      <w:r w:rsidR="00223400" w:rsidRPr="00424A92">
        <w:rPr>
          <w:rFonts w:ascii="HelveticaNeueLT Std Lt" w:hAnsi="HelveticaNeueLT Std Lt"/>
        </w:rPr>
        <w:t xml:space="preserve">reference to Linda Woodhead.  </w:t>
      </w:r>
    </w:p>
    <w:p w:rsidR="003979A6" w:rsidRPr="00424A92" w:rsidRDefault="008314BB" w:rsidP="00207378">
      <w:pPr>
        <w:spacing w:line="480" w:lineRule="auto"/>
        <w:jc w:val="both"/>
        <w:rPr>
          <w:rFonts w:ascii="HelveticaNeueLT Std Lt" w:hAnsi="HelveticaNeueLT Std Lt"/>
        </w:rPr>
      </w:pPr>
      <w:r w:rsidRPr="00424A92">
        <w:rPr>
          <w:rFonts w:ascii="HelveticaNeueLT Std Lt" w:hAnsi="HelveticaNeueLT Std Lt"/>
        </w:rPr>
        <w:t>The other two contributions</w:t>
      </w:r>
      <w:r w:rsidR="003979A6" w:rsidRPr="00424A92">
        <w:rPr>
          <w:rFonts w:ascii="HelveticaNeueLT Std Lt" w:hAnsi="HelveticaNeueLT Std Lt"/>
        </w:rPr>
        <w:t xml:space="preserve"> are</w:t>
      </w:r>
      <w:r w:rsidRPr="00424A92">
        <w:rPr>
          <w:rFonts w:ascii="HelveticaNeueLT Std Lt" w:hAnsi="HelveticaNeueLT Std Lt"/>
        </w:rPr>
        <w:t xml:space="preserve"> by </w:t>
      </w:r>
      <w:proofErr w:type="spellStart"/>
      <w:r w:rsidRPr="00424A92">
        <w:rPr>
          <w:rFonts w:ascii="HelveticaNeueLT Std Lt" w:hAnsi="HelveticaNeueLT Std Lt"/>
        </w:rPr>
        <w:t>Suggate</w:t>
      </w:r>
      <w:proofErr w:type="spellEnd"/>
      <w:r w:rsidRPr="00424A92">
        <w:rPr>
          <w:rFonts w:ascii="HelveticaNeueLT Std Lt" w:hAnsi="HelveticaNeueLT Std Lt"/>
        </w:rPr>
        <w:t xml:space="preserve"> and Brown.  The former engages with Temple’s theology and its theoretical social implications</w:t>
      </w:r>
      <w:r w:rsidR="00223400" w:rsidRPr="00424A92">
        <w:rPr>
          <w:rFonts w:ascii="HelveticaNeueLT Std Lt" w:hAnsi="HelveticaNeueLT Std Lt"/>
        </w:rPr>
        <w:t xml:space="preserve"> by essentially</w:t>
      </w:r>
      <w:r w:rsidRPr="00424A92">
        <w:rPr>
          <w:rFonts w:ascii="HelveticaNeueLT Std Lt" w:hAnsi="HelveticaNeueLT Std Lt"/>
        </w:rPr>
        <w:t xml:space="preserve"> reworking </w:t>
      </w:r>
      <w:r w:rsidR="00223400" w:rsidRPr="00424A92">
        <w:rPr>
          <w:rFonts w:ascii="HelveticaNeueLT Std Lt" w:hAnsi="HelveticaNeueLT Std Lt"/>
        </w:rPr>
        <w:t xml:space="preserve">some </w:t>
      </w:r>
      <w:r w:rsidRPr="00424A92">
        <w:rPr>
          <w:rFonts w:ascii="HelveticaNeueLT Std Lt" w:hAnsi="HelveticaNeueLT Std Lt"/>
        </w:rPr>
        <w:t xml:space="preserve">of his </w:t>
      </w:r>
      <w:r w:rsidR="00705EFE" w:rsidRPr="00424A92">
        <w:rPr>
          <w:rFonts w:ascii="HelveticaNeueLT Std Lt" w:hAnsi="HelveticaNeueLT Std Lt"/>
        </w:rPr>
        <w:t xml:space="preserve">earlier </w:t>
      </w:r>
      <w:r w:rsidR="008C278D" w:rsidRPr="00424A92">
        <w:rPr>
          <w:rFonts w:ascii="HelveticaNeueLT Std Lt" w:hAnsi="HelveticaNeueLT Std Lt"/>
        </w:rPr>
        <w:t xml:space="preserve">important </w:t>
      </w:r>
      <w:r w:rsidR="00705EFE" w:rsidRPr="00424A92">
        <w:rPr>
          <w:rFonts w:ascii="HelveticaNeueLT Std Lt" w:hAnsi="HelveticaNeueLT Std Lt"/>
        </w:rPr>
        <w:t xml:space="preserve">1987 </w:t>
      </w:r>
      <w:r w:rsidRPr="00424A92">
        <w:rPr>
          <w:rFonts w:ascii="HelveticaNeueLT Std Lt" w:hAnsi="HelveticaNeueLT Std Lt"/>
        </w:rPr>
        <w:t xml:space="preserve">book </w:t>
      </w:r>
      <w:r w:rsidR="00705EFE" w:rsidRPr="00424A92">
        <w:rPr>
          <w:rFonts w:ascii="HelveticaNeueLT Std Lt" w:hAnsi="HelveticaNeueLT Std Lt"/>
        </w:rPr>
        <w:t>on</w:t>
      </w:r>
      <w:r w:rsidRPr="00424A92">
        <w:rPr>
          <w:rFonts w:ascii="HelveticaNeueLT Std Lt" w:hAnsi="HelveticaNeueLT Std Lt"/>
        </w:rPr>
        <w:t xml:space="preserve"> Temple.  </w:t>
      </w:r>
      <w:r w:rsidR="003979A6" w:rsidRPr="00424A92">
        <w:rPr>
          <w:rFonts w:ascii="HelveticaNeueLT Std Lt" w:hAnsi="HelveticaNeueLT Std Lt"/>
        </w:rPr>
        <w:t>T</w:t>
      </w:r>
      <w:r w:rsidRPr="00424A92">
        <w:rPr>
          <w:rFonts w:ascii="HelveticaNeueLT Std Lt" w:hAnsi="HelveticaNeueLT Std Lt"/>
        </w:rPr>
        <w:t>he inspiration which drove Temple</w:t>
      </w:r>
      <w:r w:rsidR="003979A6" w:rsidRPr="00424A92">
        <w:rPr>
          <w:rFonts w:ascii="HelveticaNeueLT Std Lt" w:hAnsi="HelveticaNeueLT Std Lt"/>
        </w:rPr>
        <w:t xml:space="preserve"> is</w:t>
      </w:r>
      <w:r w:rsidR="00B619AF" w:rsidRPr="00424A92">
        <w:rPr>
          <w:rFonts w:ascii="HelveticaNeueLT Std Lt" w:hAnsi="HelveticaNeueLT Std Lt"/>
        </w:rPr>
        <w:t xml:space="preserve"> sadly</w:t>
      </w:r>
      <w:r w:rsidR="003979A6" w:rsidRPr="00424A92">
        <w:rPr>
          <w:rFonts w:ascii="HelveticaNeueLT Std Lt" w:hAnsi="HelveticaNeueLT Std Lt"/>
        </w:rPr>
        <w:t xml:space="preserve"> not always present</w:t>
      </w:r>
      <w:r w:rsidRPr="00424A92">
        <w:rPr>
          <w:rFonts w:ascii="HelveticaNeueLT Std Lt" w:hAnsi="HelveticaNeueLT Std Lt"/>
        </w:rPr>
        <w:t>.  Brown’s introduction to the exercise</w:t>
      </w:r>
      <w:r w:rsidR="008C278D" w:rsidRPr="00424A92">
        <w:rPr>
          <w:rFonts w:ascii="HelveticaNeueLT Std Lt" w:hAnsi="HelveticaNeueLT Std Lt"/>
        </w:rPr>
        <w:t>, including a focusing</w:t>
      </w:r>
      <w:r w:rsidR="008F0201" w:rsidRPr="00424A92">
        <w:rPr>
          <w:rFonts w:ascii="HelveticaNeueLT Std Lt" w:hAnsi="HelveticaNeueLT Std Lt"/>
        </w:rPr>
        <w:t xml:space="preserve"> on </w:t>
      </w:r>
      <w:r w:rsidR="00223400" w:rsidRPr="00424A92">
        <w:rPr>
          <w:rFonts w:ascii="HelveticaNeueLT Std Lt" w:hAnsi="HelveticaNeueLT Std Lt"/>
        </w:rPr>
        <w:t xml:space="preserve">a reworking of his </w:t>
      </w:r>
      <w:r w:rsidR="008F0201" w:rsidRPr="00424A92">
        <w:rPr>
          <w:rFonts w:ascii="HelveticaNeueLT Std Lt" w:hAnsi="HelveticaNeueLT Std Lt"/>
        </w:rPr>
        <w:t>PhD</w:t>
      </w:r>
      <w:r w:rsidRPr="00424A92">
        <w:rPr>
          <w:rFonts w:ascii="HelveticaNeueLT Std Lt" w:hAnsi="HelveticaNeueLT Std Lt"/>
        </w:rPr>
        <w:t xml:space="preserve"> on </w:t>
      </w:r>
      <w:proofErr w:type="spellStart"/>
      <w:r w:rsidRPr="00424A92">
        <w:rPr>
          <w:rFonts w:ascii="HelveticaNeueLT Std Lt" w:hAnsi="HelveticaNeueLT Std Lt"/>
        </w:rPr>
        <w:t>MacIntyre’s</w:t>
      </w:r>
      <w:proofErr w:type="spellEnd"/>
      <w:r w:rsidR="00705EFE" w:rsidRPr="00424A92">
        <w:rPr>
          <w:rFonts w:ascii="HelveticaNeueLT Std Lt" w:hAnsi="HelveticaNeueLT Std Lt"/>
        </w:rPr>
        <w:t xml:space="preserve"> late twentieth century</w:t>
      </w:r>
      <w:r w:rsidRPr="00424A92">
        <w:rPr>
          <w:rFonts w:ascii="HelveticaNeueLT Std Lt" w:hAnsi="HelveticaNeueLT Std Lt"/>
        </w:rPr>
        <w:t xml:space="preserve"> argument that we have now moved decisively beyond Enlightenment and Liberalism into a conflict of incommen</w:t>
      </w:r>
      <w:r w:rsidR="00223400" w:rsidRPr="00424A92">
        <w:rPr>
          <w:rFonts w:ascii="HelveticaNeueLT Std Lt" w:hAnsi="HelveticaNeueLT Std Lt"/>
        </w:rPr>
        <w:t>sur</w:t>
      </w:r>
      <w:r w:rsidRPr="00424A92">
        <w:rPr>
          <w:rFonts w:ascii="HelveticaNeueLT Std Lt" w:hAnsi="HelveticaNeueLT Std Lt"/>
        </w:rPr>
        <w:t>ables</w:t>
      </w:r>
      <w:r w:rsidR="00424A92" w:rsidRPr="00424A92">
        <w:rPr>
          <w:rFonts w:ascii="HelveticaNeueLT Std Lt" w:hAnsi="HelveticaNeueLT Std Lt"/>
        </w:rPr>
        <w:t xml:space="preserve">. </w:t>
      </w:r>
      <w:proofErr w:type="spellStart"/>
      <w:r w:rsidR="008C278D" w:rsidRPr="00424A92">
        <w:rPr>
          <w:rFonts w:ascii="HelveticaNeueLT Std Lt" w:hAnsi="HelveticaNeueLT Std Lt"/>
        </w:rPr>
        <w:t>Mac</w:t>
      </w:r>
      <w:r w:rsidR="00424A92" w:rsidRPr="00424A92">
        <w:rPr>
          <w:rFonts w:ascii="HelveticaNeueLT Std Lt" w:hAnsi="HelveticaNeueLT Std Lt"/>
        </w:rPr>
        <w:t>I</w:t>
      </w:r>
      <w:r w:rsidR="008C278D" w:rsidRPr="00424A92">
        <w:rPr>
          <w:rFonts w:ascii="HelveticaNeueLT Std Lt" w:hAnsi="HelveticaNeueLT Std Lt"/>
        </w:rPr>
        <w:t>ntyre’s</w:t>
      </w:r>
      <w:proofErr w:type="spellEnd"/>
      <w:r w:rsidR="008C278D" w:rsidRPr="00424A92">
        <w:rPr>
          <w:rFonts w:ascii="HelveticaNeueLT Std Lt" w:hAnsi="HelveticaNeueLT Std Lt"/>
        </w:rPr>
        <w:t xml:space="preserve"> last few pages is</w:t>
      </w:r>
      <w:r w:rsidR="00424A92" w:rsidRPr="00424A92">
        <w:rPr>
          <w:rFonts w:ascii="HelveticaNeueLT Std Lt" w:hAnsi="HelveticaNeueLT Std Lt"/>
        </w:rPr>
        <w:t xml:space="preserve"> </w:t>
      </w:r>
      <w:r w:rsidRPr="00424A92">
        <w:rPr>
          <w:rFonts w:ascii="HelveticaNeueLT Std Lt" w:hAnsi="HelveticaNeueLT Std Lt"/>
        </w:rPr>
        <w:t xml:space="preserve">a return to small Benedictine-type religious communities </w:t>
      </w:r>
      <w:r w:rsidR="00705EFE" w:rsidRPr="00424A92">
        <w:rPr>
          <w:rFonts w:ascii="HelveticaNeueLT Std Lt" w:hAnsi="HelveticaNeueLT Std Lt"/>
        </w:rPr>
        <w:t xml:space="preserve">set </w:t>
      </w:r>
      <w:r w:rsidRPr="00424A92">
        <w:rPr>
          <w:rFonts w:ascii="HelveticaNeueLT Std Lt" w:hAnsi="HelveticaNeueLT Std Lt"/>
        </w:rPr>
        <w:t xml:space="preserve">in </w:t>
      </w:r>
      <w:r w:rsidR="00705EFE" w:rsidRPr="00424A92">
        <w:rPr>
          <w:rFonts w:ascii="HelveticaNeueLT Std Lt" w:hAnsi="HelveticaNeueLT Std Lt"/>
        </w:rPr>
        <w:t xml:space="preserve">and against the surrounding </w:t>
      </w:r>
      <w:r w:rsidRPr="00424A92">
        <w:rPr>
          <w:rFonts w:ascii="HelveticaNeueLT Std Lt" w:hAnsi="HelveticaNeueLT Std Lt"/>
        </w:rPr>
        <w:t>dark age</w:t>
      </w:r>
      <w:r w:rsidR="00705EFE" w:rsidRPr="00424A92">
        <w:rPr>
          <w:rFonts w:ascii="HelveticaNeueLT Std Lt" w:hAnsi="HelveticaNeueLT Std Lt"/>
        </w:rPr>
        <w:t>s</w:t>
      </w:r>
      <w:r w:rsidRPr="00424A92">
        <w:rPr>
          <w:rFonts w:ascii="HelveticaNeueLT Std Lt" w:hAnsi="HelveticaNeueLT Std Lt"/>
        </w:rPr>
        <w:t xml:space="preserve">, </w:t>
      </w:r>
      <w:r w:rsidR="00705EFE" w:rsidRPr="00424A92">
        <w:rPr>
          <w:rFonts w:ascii="HelveticaNeueLT Std Lt" w:hAnsi="HelveticaNeueLT Std Lt"/>
        </w:rPr>
        <w:t xml:space="preserve">and in which </w:t>
      </w:r>
      <w:r w:rsidRPr="00424A92">
        <w:rPr>
          <w:rFonts w:ascii="HelveticaNeueLT Std Lt" w:hAnsi="HelveticaNeueLT Std Lt"/>
        </w:rPr>
        <w:t xml:space="preserve">character, virtues and goods can once again be nurtured more effectively – </w:t>
      </w:r>
      <w:r w:rsidR="00223400" w:rsidRPr="00424A92">
        <w:rPr>
          <w:rFonts w:ascii="HelveticaNeueLT Std Lt" w:hAnsi="HelveticaNeueLT Std Lt"/>
        </w:rPr>
        <w:t xml:space="preserve">the latter being </w:t>
      </w:r>
      <w:r w:rsidRPr="00424A92">
        <w:rPr>
          <w:rFonts w:ascii="HelveticaNeueLT Std Lt" w:hAnsi="HelveticaNeueLT Std Lt"/>
        </w:rPr>
        <w:t>important as essential recurring features of wellbeing</w:t>
      </w:r>
      <w:r w:rsidR="00705EFE" w:rsidRPr="00424A92">
        <w:rPr>
          <w:rFonts w:ascii="HelveticaNeueLT Std Lt" w:hAnsi="HelveticaNeueLT Std Lt"/>
        </w:rPr>
        <w:t>,</w:t>
      </w:r>
      <w:r w:rsidR="00223400" w:rsidRPr="00424A92">
        <w:rPr>
          <w:rFonts w:ascii="HelveticaNeueLT Std Lt" w:hAnsi="HelveticaNeueLT Std Lt"/>
        </w:rPr>
        <w:t xml:space="preserve"> </w:t>
      </w:r>
      <w:r w:rsidR="00705EFE" w:rsidRPr="00424A92">
        <w:rPr>
          <w:rFonts w:ascii="HelveticaNeueLT Std Lt" w:hAnsi="HelveticaNeueLT Std Lt"/>
        </w:rPr>
        <w:t xml:space="preserve">for example in current psychological research, </w:t>
      </w:r>
      <w:r w:rsidR="00223400" w:rsidRPr="00424A92">
        <w:rPr>
          <w:rFonts w:ascii="HelveticaNeueLT Std Lt" w:hAnsi="HelveticaNeueLT Std Lt"/>
        </w:rPr>
        <w:t xml:space="preserve">but without the need for his romantic </w:t>
      </w:r>
      <w:r w:rsidR="00705EFE" w:rsidRPr="00424A92">
        <w:rPr>
          <w:rFonts w:ascii="HelveticaNeueLT Std Lt" w:hAnsi="HelveticaNeueLT Std Lt"/>
        </w:rPr>
        <w:t xml:space="preserve">and often empirically and historically inaccurate </w:t>
      </w:r>
      <w:r w:rsidR="00223400" w:rsidRPr="00424A92">
        <w:rPr>
          <w:rFonts w:ascii="HelveticaNeueLT Std Lt" w:hAnsi="HelveticaNeueLT Std Lt"/>
        </w:rPr>
        <w:t>view of religious communities and dark ages</w:t>
      </w:r>
      <w:r w:rsidR="003979A6" w:rsidRPr="00424A92">
        <w:rPr>
          <w:rFonts w:ascii="HelveticaNeueLT Std Lt" w:hAnsi="HelveticaNeueLT Std Lt"/>
        </w:rPr>
        <w:t>.</w:t>
      </w:r>
      <w:r w:rsidR="00223400" w:rsidRPr="00424A92">
        <w:rPr>
          <w:rFonts w:ascii="HelveticaNeueLT Std Lt" w:hAnsi="HelveticaNeueLT Std Lt"/>
        </w:rPr>
        <w:t xml:space="preserve"> </w:t>
      </w:r>
      <w:r w:rsidR="00705EFE" w:rsidRPr="00424A92">
        <w:rPr>
          <w:rFonts w:ascii="HelveticaNeueLT Std Lt" w:hAnsi="HelveticaNeueLT Std Lt"/>
        </w:rPr>
        <w:t xml:space="preserve"> </w:t>
      </w:r>
      <w:r w:rsidRPr="00424A92">
        <w:rPr>
          <w:rFonts w:ascii="HelveticaNeueLT Std Lt" w:hAnsi="HelveticaNeueLT Std Lt"/>
        </w:rPr>
        <w:t xml:space="preserve">It’s worth noting that the whole book is pervaded by deep commitments to such small communities, to a revitalising, but in </w:t>
      </w:r>
      <w:r w:rsidR="00223400" w:rsidRPr="00424A92">
        <w:rPr>
          <w:rFonts w:ascii="HelveticaNeueLT Std Lt" w:hAnsi="HelveticaNeueLT Std Lt"/>
        </w:rPr>
        <w:t xml:space="preserve">sometimes </w:t>
      </w:r>
      <w:r w:rsidRPr="00424A92">
        <w:rPr>
          <w:rFonts w:ascii="HelveticaNeueLT Std Lt" w:hAnsi="HelveticaNeueLT Std Lt"/>
        </w:rPr>
        <w:t>an unbalanced way, Temple’s intermediate associations and Catholic Social Teaching on civ</w:t>
      </w:r>
      <w:r w:rsidR="00705EFE" w:rsidRPr="00424A92">
        <w:rPr>
          <w:rFonts w:ascii="HelveticaNeueLT Std Lt" w:hAnsi="HelveticaNeueLT Std Lt"/>
        </w:rPr>
        <w:t>ic society.  Only Rowlands really</w:t>
      </w:r>
      <w:r w:rsidRPr="00424A92">
        <w:rPr>
          <w:rFonts w:ascii="HelveticaNeueLT Std Lt" w:hAnsi="HelveticaNeueLT Std Lt"/>
        </w:rPr>
        <w:t xml:space="preserve"> recognises the continuing and essential role of th</w:t>
      </w:r>
      <w:r w:rsidR="00223400" w:rsidRPr="00424A92">
        <w:rPr>
          <w:rFonts w:ascii="HelveticaNeueLT Std Lt" w:hAnsi="HelveticaNeueLT Std Lt"/>
        </w:rPr>
        <w:t xml:space="preserve">e state in promoting wellbeing </w:t>
      </w:r>
      <w:r w:rsidRPr="00424A92">
        <w:rPr>
          <w:rFonts w:ascii="HelveticaNeueLT Std Lt" w:hAnsi="HelveticaNeueLT Std Lt"/>
        </w:rPr>
        <w:t xml:space="preserve">and, to a </w:t>
      </w:r>
      <w:r w:rsidR="003979A6" w:rsidRPr="00424A92">
        <w:rPr>
          <w:rFonts w:ascii="HelveticaNeueLT Std Lt" w:hAnsi="HelveticaNeueLT Std Lt"/>
        </w:rPr>
        <w:t>much lesser extent, the market</w:t>
      </w:r>
      <w:r w:rsidR="00705EFE" w:rsidRPr="00424A92">
        <w:rPr>
          <w:rFonts w:ascii="HelveticaNeueLT Std Lt" w:hAnsi="HelveticaNeueLT Std Lt"/>
        </w:rPr>
        <w:t>,</w:t>
      </w:r>
      <w:r w:rsidR="003979A6" w:rsidRPr="00424A92">
        <w:rPr>
          <w:rFonts w:ascii="HelveticaNeueLT Std Lt" w:hAnsi="HelveticaNeueLT Std Lt"/>
        </w:rPr>
        <w:t xml:space="preserve"> with</w:t>
      </w:r>
      <w:r w:rsidRPr="00424A92">
        <w:rPr>
          <w:rFonts w:ascii="HelveticaNeueLT Std Lt" w:hAnsi="HelveticaNeueLT Std Lt"/>
        </w:rPr>
        <w:t xml:space="preserve"> the book continu</w:t>
      </w:r>
      <w:r w:rsidR="003979A6" w:rsidRPr="00424A92">
        <w:rPr>
          <w:rFonts w:ascii="HelveticaNeueLT Std Lt" w:hAnsi="HelveticaNeueLT Std Lt"/>
        </w:rPr>
        <w:t>ing</w:t>
      </w:r>
      <w:r w:rsidRPr="00424A92">
        <w:rPr>
          <w:rFonts w:ascii="HelveticaNeueLT Std Lt" w:hAnsi="HelveticaNeueLT Std Lt"/>
        </w:rPr>
        <w:t xml:space="preserve"> the </w:t>
      </w:r>
      <w:r w:rsidR="00223400" w:rsidRPr="00424A92">
        <w:rPr>
          <w:rFonts w:ascii="HelveticaNeueLT Std Lt" w:hAnsi="HelveticaNeueLT Std Lt"/>
        </w:rPr>
        <w:t xml:space="preserve">often </w:t>
      </w:r>
      <w:r w:rsidR="003979A6" w:rsidRPr="00424A92">
        <w:rPr>
          <w:rFonts w:ascii="HelveticaNeueLT Std Lt" w:hAnsi="HelveticaNeueLT Std Lt"/>
        </w:rPr>
        <w:t xml:space="preserve">insufficient </w:t>
      </w:r>
      <w:r w:rsidRPr="00424A92">
        <w:rPr>
          <w:rFonts w:ascii="HelveticaNeueLT Std Lt" w:hAnsi="HelveticaNeueLT Std Lt"/>
        </w:rPr>
        <w:t>understandings of economics which therefore profoundly misshape theolog</w:t>
      </w:r>
      <w:r w:rsidR="00CB708A" w:rsidRPr="00424A92">
        <w:rPr>
          <w:rFonts w:ascii="HelveticaNeueLT Std Lt" w:hAnsi="HelveticaNeueLT Std Lt"/>
        </w:rPr>
        <w:t>i</w:t>
      </w:r>
      <w:r w:rsidRPr="00424A92">
        <w:rPr>
          <w:rFonts w:ascii="HelveticaNeueLT Std Lt" w:hAnsi="HelveticaNeueLT Std Lt"/>
        </w:rPr>
        <w:t>ans</w:t>
      </w:r>
      <w:r w:rsidR="00223400" w:rsidRPr="00424A92">
        <w:rPr>
          <w:rFonts w:ascii="HelveticaNeueLT Std Lt" w:hAnsi="HelveticaNeueLT Std Lt"/>
        </w:rPr>
        <w:t>’</w:t>
      </w:r>
      <w:r w:rsidRPr="00424A92">
        <w:rPr>
          <w:rFonts w:ascii="HelveticaNeueLT Std Lt" w:hAnsi="HelveticaNeueLT Std Lt"/>
        </w:rPr>
        <w:t xml:space="preserve"> contributions to any adequate contemporary </w:t>
      </w:r>
      <w:r w:rsidRPr="00424A92">
        <w:rPr>
          <w:rFonts w:ascii="HelveticaNeueLT Std Lt" w:hAnsi="HelveticaNeueLT Std Lt"/>
          <w:u w:val="single"/>
        </w:rPr>
        <w:t>social</w:t>
      </w:r>
      <w:r w:rsidR="00223400" w:rsidRPr="00424A92">
        <w:rPr>
          <w:rFonts w:ascii="HelveticaNeueLT Std Lt" w:hAnsi="HelveticaNeueLT Std Lt"/>
        </w:rPr>
        <w:t xml:space="preserve"> theology</w:t>
      </w:r>
      <w:r w:rsidRPr="00424A92">
        <w:rPr>
          <w:rFonts w:ascii="HelveticaNeueLT Std Lt" w:hAnsi="HelveticaNeueLT Std Lt"/>
        </w:rPr>
        <w:t xml:space="preserve">.  It’s </w:t>
      </w:r>
      <w:r w:rsidR="003979A6" w:rsidRPr="00424A92">
        <w:rPr>
          <w:rFonts w:ascii="HelveticaNeueLT Std Lt" w:hAnsi="HelveticaNeueLT Std Lt"/>
        </w:rPr>
        <w:t xml:space="preserve">disappointing that </w:t>
      </w:r>
      <w:proofErr w:type="spellStart"/>
      <w:r w:rsidRPr="00424A92">
        <w:rPr>
          <w:rFonts w:ascii="HelveticaNeueLT Std Lt" w:hAnsi="HelveticaNeueLT Std Lt"/>
        </w:rPr>
        <w:t>MacIntyre</w:t>
      </w:r>
      <w:r w:rsidR="00CB708A" w:rsidRPr="00424A92">
        <w:rPr>
          <w:rFonts w:ascii="HelveticaNeueLT Std Lt" w:hAnsi="HelveticaNeueLT Std Lt"/>
        </w:rPr>
        <w:t>’</w:t>
      </w:r>
      <w:r w:rsidRPr="00424A92">
        <w:rPr>
          <w:rFonts w:ascii="HelveticaNeueLT Std Lt" w:hAnsi="HelveticaNeueLT Std Lt"/>
        </w:rPr>
        <w:t>s</w:t>
      </w:r>
      <w:proofErr w:type="spellEnd"/>
      <w:r w:rsidRPr="00424A92">
        <w:rPr>
          <w:rFonts w:ascii="HelveticaNeueLT Std Lt" w:hAnsi="HelveticaNeueLT Std Lt"/>
        </w:rPr>
        <w:t xml:space="preserve"> thesis of the 1970s-80s continues to</w:t>
      </w:r>
      <w:r w:rsidR="008C278D" w:rsidRPr="00424A92">
        <w:rPr>
          <w:rFonts w:ascii="HelveticaNeueLT Std Lt" w:hAnsi="HelveticaNeueLT Std Lt"/>
        </w:rPr>
        <w:t xml:space="preserve"> influence much of </w:t>
      </w:r>
      <w:r w:rsidRPr="00424A92">
        <w:rPr>
          <w:rFonts w:ascii="HelveticaNeueLT Std Lt" w:hAnsi="HelveticaNeueLT Std Lt"/>
        </w:rPr>
        <w:t xml:space="preserve">the thinking in this book.  Like radical orthodoxy, one is left with a very profound sense of the </w:t>
      </w:r>
      <w:r w:rsidR="00705EFE" w:rsidRPr="00424A92">
        <w:rPr>
          <w:rFonts w:ascii="HelveticaNeueLT Std Lt" w:hAnsi="HelveticaNeueLT Std Lt"/>
        </w:rPr>
        <w:t xml:space="preserve">unfortunate </w:t>
      </w:r>
      <w:r w:rsidRPr="00424A92">
        <w:rPr>
          <w:rFonts w:ascii="HelveticaNeueLT Std Lt" w:hAnsi="HelveticaNeueLT Std Lt"/>
        </w:rPr>
        <w:t>datedness of much of these</w:t>
      </w:r>
      <w:r w:rsidR="00705EFE" w:rsidRPr="00424A92">
        <w:rPr>
          <w:rFonts w:ascii="HelveticaNeueLT Std Lt" w:hAnsi="HelveticaNeueLT Std Lt"/>
        </w:rPr>
        <w:t xml:space="preserve"> recurring</w:t>
      </w:r>
      <w:r w:rsidRPr="00424A92">
        <w:rPr>
          <w:rFonts w:ascii="HelveticaNeueLT Std Lt" w:hAnsi="HelveticaNeueLT Std Lt"/>
        </w:rPr>
        <w:t xml:space="preserve"> arguments.  </w:t>
      </w:r>
    </w:p>
    <w:p w:rsidR="003B5CAE" w:rsidRPr="00424A92" w:rsidRDefault="008314BB" w:rsidP="00207378">
      <w:pPr>
        <w:spacing w:line="480" w:lineRule="auto"/>
        <w:jc w:val="both"/>
        <w:rPr>
          <w:rFonts w:ascii="HelveticaNeueLT Std Lt" w:hAnsi="HelveticaNeueLT Std Lt"/>
        </w:rPr>
      </w:pPr>
      <w:r w:rsidRPr="00424A92">
        <w:rPr>
          <w:rFonts w:ascii="HelveticaNeueLT Std Lt" w:hAnsi="HelveticaNeueLT Std Lt"/>
        </w:rPr>
        <w:t>In other words, this book is about certain kinds of theology</w:t>
      </w:r>
      <w:r w:rsidR="003979A6" w:rsidRPr="00424A92">
        <w:rPr>
          <w:rFonts w:ascii="HelveticaNeueLT Std Lt" w:hAnsi="HelveticaNeueLT Std Lt"/>
        </w:rPr>
        <w:t>:</w:t>
      </w:r>
      <w:r w:rsidRPr="00424A92">
        <w:rPr>
          <w:rFonts w:ascii="HelveticaNeueLT Std Lt" w:hAnsi="HelveticaNeueLT Std Lt"/>
        </w:rPr>
        <w:t xml:space="preserve"> rather than the social, it’s about the </w:t>
      </w:r>
      <w:r w:rsidR="003B5CAE" w:rsidRPr="00424A92">
        <w:rPr>
          <w:rFonts w:ascii="HelveticaNeueLT Std Lt" w:hAnsi="HelveticaNeueLT Std Lt"/>
        </w:rPr>
        <w:t xml:space="preserve">religious, about the </w:t>
      </w:r>
      <w:r w:rsidRPr="00424A92">
        <w:rPr>
          <w:rFonts w:ascii="HelveticaNeueLT Std Lt" w:hAnsi="HelveticaNeueLT Std Lt"/>
        </w:rPr>
        <w:t>Church, rather than the world, and it’s about particular trends in the Church of England (and not about worldwide Anglicanism) rather than about engagement</w:t>
      </w:r>
      <w:r w:rsidR="00DE0BC2" w:rsidRPr="00424A92">
        <w:rPr>
          <w:rFonts w:ascii="HelveticaNeueLT Std Lt" w:hAnsi="HelveticaNeueLT Std Lt"/>
        </w:rPr>
        <w:t>s</w:t>
      </w:r>
      <w:r w:rsidRPr="00424A92">
        <w:rPr>
          <w:rFonts w:ascii="HelveticaNeueLT Std Lt" w:hAnsi="HelveticaNeueLT Std Lt"/>
        </w:rPr>
        <w:t xml:space="preserve"> with other </w:t>
      </w:r>
      <w:r w:rsidRPr="00424A92">
        <w:rPr>
          <w:rFonts w:ascii="HelveticaNeueLT Std Lt" w:hAnsi="HelveticaNeueLT Std Lt"/>
        </w:rPr>
        <w:lastRenderedPageBreak/>
        <w:t xml:space="preserve">Christian </w:t>
      </w:r>
      <w:r w:rsidR="00DE0BC2" w:rsidRPr="00424A92">
        <w:rPr>
          <w:rFonts w:ascii="HelveticaNeueLT Std Lt" w:hAnsi="HelveticaNeueLT Std Lt"/>
        </w:rPr>
        <w:t>de</w:t>
      </w:r>
      <w:r w:rsidRPr="00424A92">
        <w:rPr>
          <w:rFonts w:ascii="HelveticaNeueLT Std Lt" w:hAnsi="HelveticaNeueLT Std Lt"/>
        </w:rPr>
        <w:t>nominations (other than Roman Catholici</w:t>
      </w:r>
      <w:r w:rsidR="00CB708A" w:rsidRPr="00424A92">
        <w:rPr>
          <w:rFonts w:ascii="HelveticaNeueLT Std Lt" w:hAnsi="HelveticaNeueLT Std Lt"/>
        </w:rPr>
        <w:t>s</w:t>
      </w:r>
      <w:r w:rsidRPr="00424A92">
        <w:rPr>
          <w:rFonts w:ascii="HelveticaNeueLT Std Lt" w:hAnsi="HelveticaNeueLT Std Lt"/>
        </w:rPr>
        <w:t xml:space="preserve">m) and the ecumenical movement, other faiths, and, more </w:t>
      </w:r>
      <w:r w:rsidR="003B5CAE" w:rsidRPr="00424A92">
        <w:rPr>
          <w:rFonts w:ascii="HelveticaNeueLT Std Lt" w:hAnsi="HelveticaNeueLT Std Lt"/>
        </w:rPr>
        <w:t>importantly, other disciplines.</w:t>
      </w:r>
      <w:r w:rsidRPr="00424A92">
        <w:rPr>
          <w:rFonts w:ascii="HelveticaNeueLT Std Lt" w:hAnsi="HelveticaNeueLT Std Lt"/>
        </w:rPr>
        <w:t xml:space="preserve">  </w:t>
      </w:r>
    </w:p>
    <w:p w:rsidR="008314BB" w:rsidRPr="00424A92" w:rsidRDefault="008314BB" w:rsidP="00207378">
      <w:pPr>
        <w:spacing w:line="480" w:lineRule="auto"/>
        <w:jc w:val="both"/>
        <w:rPr>
          <w:rFonts w:ascii="HelveticaNeueLT Std Lt" w:hAnsi="HelveticaNeueLT Std Lt"/>
        </w:rPr>
      </w:pPr>
      <w:r w:rsidRPr="00424A92">
        <w:rPr>
          <w:rFonts w:ascii="HelveticaNeueLT Std Lt" w:hAnsi="HelveticaNeueLT Std Lt"/>
        </w:rPr>
        <w:t>In th</w:t>
      </w:r>
      <w:r w:rsidR="00DE0BC2" w:rsidRPr="00424A92">
        <w:rPr>
          <w:rFonts w:ascii="HelveticaNeueLT Std Lt" w:hAnsi="HelveticaNeueLT Std Lt"/>
        </w:rPr>
        <w:t>ese wider</w:t>
      </w:r>
      <w:r w:rsidR="00705EFE" w:rsidRPr="00424A92">
        <w:rPr>
          <w:rFonts w:ascii="HelveticaNeueLT Std Lt" w:hAnsi="HelveticaNeueLT Std Lt"/>
        </w:rPr>
        <w:t xml:space="preserve"> particularly </w:t>
      </w:r>
      <w:proofErr w:type="spellStart"/>
      <w:r w:rsidR="00705EFE" w:rsidRPr="00424A92">
        <w:rPr>
          <w:rFonts w:ascii="HelveticaNeueLT Std Lt" w:hAnsi="HelveticaNeueLT Std Lt"/>
        </w:rPr>
        <w:t>intrafaith</w:t>
      </w:r>
      <w:proofErr w:type="spellEnd"/>
      <w:r w:rsidRPr="00424A92">
        <w:rPr>
          <w:rFonts w:ascii="HelveticaNeueLT Std Lt" w:hAnsi="HelveticaNeueLT Std Lt"/>
        </w:rPr>
        <w:t xml:space="preserve"> connection</w:t>
      </w:r>
      <w:r w:rsidR="00DE0BC2" w:rsidRPr="00424A92">
        <w:rPr>
          <w:rFonts w:ascii="HelveticaNeueLT Std Lt" w:hAnsi="HelveticaNeueLT Std Lt"/>
        </w:rPr>
        <w:t>s</w:t>
      </w:r>
      <w:r w:rsidRPr="00424A92">
        <w:rPr>
          <w:rFonts w:ascii="HelveticaNeueLT Std Lt" w:hAnsi="HelveticaNeueLT Std Lt"/>
        </w:rPr>
        <w:t xml:space="preserve"> it’s wo</w:t>
      </w:r>
      <w:r w:rsidR="00CB708A" w:rsidRPr="00424A92">
        <w:rPr>
          <w:rFonts w:ascii="HelveticaNeueLT Std Lt" w:hAnsi="HelveticaNeueLT Std Lt"/>
        </w:rPr>
        <w:t>r</w:t>
      </w:r>
      <w:r w:rsidRPr="00424A92">
        <w:rPr>
          <w:rFonts w:ascii="HelveticaNeueLT Std Lt" w:hAnsi="HelveticaNeueLT Std Lt"/>
        </w:rPr>
        <w:t xml:space="preserve">th remembering that Temple’s </w:t>
      </w:r>
      <w:r w:rsidRPr="00424A92">
        <w:rPr>
          <w:rFonts w:ascii="HelveticaNeueLT Std Lt" w:hAnsi="HelveticaNeueLT Std Lt"/>
          <w:i/>
        </w:rPr>
        <w:t xml:space="preserve">Christianity and Social Order </w:t>
      </w:r>
      <w:r w:rsidRPr="00424A92">
        <w:rPr>
          <w:rFonts w:ascii="HelveticaNeueLT Std Lt" w:hAnsi="HelveticaNeueLT Std Lt"/>
        </w:rPr>
        <w:t xml:space="preserve"> (1942) was twinned with George Bell’s </w:t>
      </w:r>
      <w:r w:rsidR="005750BE" w:rsidRPr="00424A92">
        <w:rPr>
          <w:rFonts w:ascii="HelveticaNeueLT Std Lt" w:hAnsi="HelveticaNeueLT Std Lt"/>
        </w:rPr>
        <w:t>(in many ways</w:t>
      </w:r>
      <w:r w:rsidR="00DE0BC2" w:rsidRPr="00424A92">
        <w:rPr>
          <w:rFonts w:ascii="HelveticaNeueLT Std Lt" w:hAnsi="HelveticaNeueLT Std Lt"/>
        </w:rPr>
        <w:t xml:space="preserve"> a</w:t>
      </w:r>
      <w:r w:rsidR="005750BE" w:rsidRPr="00424A92">
        <w:rPr>
          <w:rFonts w:ascii="HelveticaNeueLT Std Lt" w:hAnsi="HelveticaNeueLT Std Lt"/>
        </w:rPr>
        <w:t xml:space="preserve"> much better</w:t>
      </w:r>
      <w:r w:rsidR="00DE0BC2" w:rsidRPr="00424A92">
        <w:rPr>
          <w:rFonts w:ascii="HelveticaNeueLT Std Lt" w:hAnsi="HelveticaNeueLT Std Lt"/>
        </w:rPr>
        <w:t xml:space="preserve"> book</w:t>
      </w:r>
      <w:r w:rsidR="005750BE" w:rsidRPr="00424A92">
        <w:rPr>
          <w:rFonts w:ascii="HelveticaNeueLT Std Lt" w:hAnsi="HelveticaNeueLT Std Lt"/>
        </w:rPr>
        <w:t>), Penguin Special</w:t>
      </w:r>
      <w:r w:rsidR="00BC0C99" w:rsidRPr="00424A92">
        <w:rPr>
          <w:rFonts w:ascii="HelveticaNeueLT Std Lt" w:hAnsi="HelveticaNeueLT Std Lt"/>
        </w:rPr>
        <w:t>,</w:t>
      </w:r>
      <w:r w:rsidR="005750BE" w:rsidRPr="00424A92">
        <w:rPr>
          <w:rFonts w:ascii="HelveticaNeueLT Std Lt" w:hAnsi="HelveticaNeueLT Std Lt"/>
        </w:rPr>
        <w:t xml:space="preserve"> </w:t>
      </w:r>
      <w:r w:rsidR="005750BE" w:rsidRPr="00424A92">
        <w:rPr>
          <w:rFonts w:ascii="HelveticaNeueLT Std Lt" w:hAnsi="HelveticaNeueLT Std Lt"/>
          <w:i/>
        </w:rPr>
        <w:t xml:space="preserve">Christianity and World Order </w:t>
      </w:r>
      <w:r w:rsidR="005750BE" w:rsidRPr="00424A92">
        <w:rPr>
          <w:rFonts w:ascii="HelveticaNeueLT Std Lt" w:hAnsi="HelveticaNeueLT Std Lt"/>
        </w:rPr>
        <w:t>(1940) with its deep engagement</w:t>
      </w:r>
      <w:r w:rsidR="00705EFE" w:rsidRPr="00424A92">
        <w:rPr>
          <w:rFonts w:ascii="HelveticaNeueLT Std Lt" w:hAnsi="HelveticaNeueLT Std Lt"/>
        </w:rPr>
        <w:t>s</w:t>
      </w:r>
      <w:r w:rsidR="005750BE" w:rsidRPr="00424A92">
        <w:rPr>
          <w:rFonts w:ascii="HelveticaNeueLT Std Lt" w:hAnsi="HelveticaNeueLT Std Lt"/>
        </w:rPr>
        <w:t xml:space="preserve"> with the emerging ecumenical move</w:t>
      </w:r>
      <w:r w:rsidR="00CB708A" w:rsidRPr="00424A92">
        <w:rPr>
          <w:rFonts w:ascii="HelveticaNeueLT Std Lt" w:hAnsi="HelveticaNeueLT Std Lt"/>
        </w:rPr>
        <w:t>ment, including his relationship</w:t>
      </w:r>
      <w:r w:rsidR="005750BE" w:rsidRPr="00424A92">
        <w:rPr>
          <w:rFonts w:ascii="HelveticaNeueLT Std Lt" w:hAnsi="HelveticaNeueLT Std Lt"/>
        </w:rPr>
        <w:t xml:space="preserve">s with </w:t>
      </w:r>
      <w:r w:rsidR="00BC0C99" w:rsidRPr="00424A92">
        <w:rPr>
          <w:rFonts w:ascii="HelveticaNeueLT Std Lt" w:hAnsi="HelveticaNeueLT Std Lt"/>
        </w:rPr>
        <w:t xml:space="preserve">Germany’s </w:t>
      </w:r>
      <w:r w:rsidR="005750BE" w:rsidRPr="00424A92">
        <w:rPr>
          <w:rFonts w:ascii="HelveticaNeueLT Std Lt" w:hAnsi="HelveticaNeueLT Std Lt"/>
        </w:rPr>
        <w:t>Dietrich Bonhoeffer, killed on the orders of Hitler in 1945.  It was Bell, therefore, who also spoke out against the indiscriminate blanket bombing of Dresden in 194</w:t>
      </w:r>
      <w:r w:rsidR="00DE0BC2" w:rsidRPr="00424A92">
        <w:rPr>
          <w:rFonts w:ascii="HelveticaNeueLT Std Lt" w:hAnsi="HelveticaNeueLT Std Lt"/>
        </w:rPr>
        <w:t>5</w:t>
      </w:r>
      <w:r w:rsidR="005750BE" w:rsidRPr="00424A92">
        <w:rPr>
          <w:rFonts w:ascii="HelveticaNeueLT Std Lt" w:hAnsi="HelveticaNeueLT Std Lt"/>
        </w:rPr>
        <w:t xml:space="preserve"> in the House of Lords.  Not surprisingly, therefore, he was rejected by a</w:t>
      </w:r>
      <w:r w:rsidR="00705EFE" w:rsidRPr="00424A92">
        <w:rPr>
          <w:rFonts w:ascii="HelveticaNeueLT Std Lt" w:hAnsi="HelveticaNeueLT Std Lt"/>
        </w:rPr>
        <w:t xml:space="preserve"> mean-minded</w:t>
      </w:r>
      <w:r w:rsidR="005750BE" w:rsidRPr="00424A92">
        <w:rPr>
          <w:rFonts w:ascii="HelveticaNeueLT Std Lt" w:hAnsi="HelveticaNeueLT Std Lt"/>
        </w:rPr>
        <w:t xml:space="preserve"> Churchill as replacement Archbishop of C</w:t>
      </w:r>
      <w:r w:rsidR="00CB708A" w:rsidRPr="00424A92">
        <w:rPr>
          <w:rFonts w:ascii="HelveticaNeueLT Std Lt" w:hAnsi="HelveticaNeueLT Std Lt"/>
        </w:rPr>
        <w:t>a</w:t>
      </w:r>
      <w:r w:rsidR="005750BE" w:rsidRPr="00424A92">
        <w:rPr>
          <w:rFonts w:ascii="HelveticaNeueLT Std Lt" w:hAnsi="HelveticaNeueLT Std Lt"/>
        </w:rPr>
        <w:t xml:space="preserve">nterbury on Temple’s sudden death in 1944.  </w:t>
      </w:r>
    </w:p>
    <w:p w:rsidR="005750BE" w:rsidRPr="00424A92" w:rsidRDefault="00A966CD" w:rsidP="00207378">
      <w:pPr>
        <w:spacing w:line="480" w:lineRule="auto"/>
        <w:jc w:val="both"/>
        <w:rPr>
          <w:rFonts w:ascii="HelveticaNeueLT Std Lt" w:hAnsi="HelveticaNeueLT Std Lt"/>
        </w:rPr>
      </w:pPr>
      <w:r>
        <w:rPr>
          <w:rFonts w:ascii="HelveticaNeueLT Std Lt" w:hAnsi="HelveticaNeueLT Std Lt"/>
          <w:i/>
        </w:rPr>
        <w:t xml:space="preserve">Anglican Social Theology </w:t>
      </w:r>
      <w:r w:rsidR="008C278D" w:rsidRPr="00424A92">
        <w:rPr>
          <w:rFonts w:ascii="HelveticaNeueLT Std Lt" w:hAnsi="HelveticaNeueLT Std Lt"/>
        </w:rPr>
        <w:t xml:space="preserve">seeks to address the William Temple tradition for today. Interestingly, </w:t>
      </w:r>
      <w:r w:rsidR="005750BE" w:rsidRPr="00424A92">
        <w:rPr>
          <w:rFonts w:ascii="HelveticaNeueLT Std Lt" w:hAnsi="HelveticaNeueLT Std Lt"/>
        </w:rPr>
        <w:t>I am sometimes asked, including by close colleagues in the William Temple Foundation, is there a Temple tradition today?  I am not sure how useful such a question is, not least because Temple’s social theology was often, understandably, very context bound</w:t>
      </w:r>
      <w:r w:rsidR="00DE0BC2" w:rsidRPr="00424A92">
        <w:rPr>
          <w:rFonts w:ascii="HelveticaNeueLT Std Lt" w:hAnsi="HelveticaNeueLT Std Lt"/>
        </w:rPr>
        <w:t xml:space="preserve">, </w:t>
      </w:r>
      <w:r w:rsidR="005750BE" w:rsidRPr="00424A92">
        <w:rPr>
          <w:rFonts w:ascii="HelveticaNeueLT Std Lt" w:hAnsi="HelveticaNeueLT Std Lt"/>
        </w:rPr>
        <w:t>his philosophy was hopelessly out of date, his grasp of economics was equally inadequate, and he often spoke from the establishment to the establishme</w:t>
      </w:r>
      <w:r w:rsidR="003B5CAE" w:rsidRPr="00424A92">
        <w:rPr>
          <w:rFonts w:ascii="HelveticaNeueLT Std Lt" w:hAnsi="HelveticaNeueLT Std Lt"/>
        </w:rPr>
        <w:t xml:space="preserve">nt (a problem in a profoundly </w:t>
      </w:r>
      <w:proofErr w:type="spellStart"/>
      <w:r w:rsidR="003B5CAE" w:rsidRPr="00424A92">
        <w:rPr>
          <w:rFonts w:ascii="HelveticaNeueLT Std Lt" w:hAnsi="HelveticaNeueLT Std Lt"/>
        </w:rPr>
        <w:t>in</w:t>
      </w:r>
      <w:r w:rsidR="005750BE" w:rsidRPr="00424A92">
        <w:rPr>
          <w:rFonts w:ascii="HelveticaNeueLT Std Lt" w:hAnsi="HelveticaNeueLT Std Lt"/>
        </w:rPr>
        <w:t>egalitarian</w:t>
      </w:r>
      <w:proofErr w:type="spellEnd"/>
      <w:r w:rsidR="005750BE" w:rsidRPr="00424A92">
        <w:rPr>
          <w:rFonts w:ascii="HelveticaNeueLT Std Lt" w:hAnsi="HelveticaNeueLT Std Lt"/>
        </w:rPr>
        <w:t xml:space="preserve"> society, </w:t>
      </w:r>
      <w:r w:rsidR="00DE0BC2" w:rsidRPr="00424A92">
        <w:rPr>
          <w:rFonts w:ascii="HelveticaNeueLT Std Lt" w:hAnsi="HelveticaNeueLT Std Lt"/>
        </w:rPr>
        <w:t xml:space="preserve">including </w:t>
      </w:r>
      <w:r w:rsidR="005750BE" w:rsidRPr="00424A92">
        <w:rPr>
          <w:rFonts w:ascii="HelveticaNeueLT Std Lt" w:hAnsi="HelveticaNeueLT Std Lt"/>
        </w:rPr>
        <w:t>for some of today’s church leadership).  And yet, there</w:t>
      </w:r>
      <w:r w:rsidR="00CB708A" w:rsidRPr="00424A92">
        <w:rPr>
          <w:rFonts w:ascii="HelveticaNeueLT Std Lt" w:hAnsi="HelveticaNeueLT Std Lt"/>
        </w:rPr>
        <w:t>’</w:t>
      </w:r>
      <w:r w:rsidR="005750BE" w:rsidRPr="00424A92">
        <w:rPr>
          <w:rFonts w:ascii="HelveticaNeueLT Std Lt" w:hAnsi="HelveticaNeueLT Std Lt"/>
        </w:rPr>
        <w:t>s something about the man which trans</w:t>
      </w:r>
      <w:r w:rsidR="00CB708A" w:rsidRPr="00424A92">
        <w:rPr>
          <w:rFonts w:ascii="HelveticaNeueLT Std Lt" w:hAnsi="HelveticaNeueLT Std Lt"/>
        </w:rPr>
        <w:t>c</w:t>
      </w:r>
      <w:r w:rsidR="00DE0BC2" w:rsidRPr="00424A92">
        <w:rPr>
          <w:rFonts w:ascii="HelveticaNeueLT Std Lt" w:hAnsi="HelveticaNeueLT Std Lt"/>
        </w:rPr>
        <w:t>ends these limitations and</w:t>
      </w:r>
      <w:r w:rsidR="005750BE" w:rsidRPr="00424A92">
        <w:rPr>
          <w:rFonts w:ascii="HelveticaNeueLT Std Lt" w:hAnsi="HelveticaNeueLT Std Lt"/>
        </w:rPr>
        <w:t xml:space="preserve"> which engaged with the world of daily life as it </w:t>
      </w:r>
      <w:r w:rsidR="00CB708A" w:rsidRPr="00424A92">
        <w:rPr>
          <w:rFonts w:ascii="HelveticaNeueLT Std Lt" w:hAnsi="HelveticaNeueLT Std Lt"/>
        </w:rPr>
        <w:t>a</w:t>
      </w:r>
      <w:r w:rsidR="005750BE" w:rsidRPr="00424A92">
        <w:rPr>
          <w:rFonts w:ascii="HelveticaNeueLT Std Lt" w:hAnsi="HelveticaNeueLT Std Lt"/>
        </w:rPr>
        <w:t xml:space="preserve">ffected most people, including my own family whose lives were transformed by the </w:t>
      </w:r>
      <w:r w:rsidR="00DE0BC2" w:rsidRPr="00424A92">
        <w:rPr>
          <w:rFonts w:ascii="HelveticaNeueLT Std Lt" w:hAnsi="HelveticaNeueLT Std Lt"/>
        </w:rPr>
        <w:t>(</w:t>
      </w:r>
      <w:r w:rsidR="00705EFE" w:rsidRPr="00424A92">
        <w:rPr>
          <w:rFonts w:ascii="HelveticaNeueLT Std Lt" w:hAnsi="HelveticaNeueLT Std Lt"/>
        </w:rPr>
        <w:t xml:space="preserve">enlightenment and </w:t>
      </w:r>
      <w:r w:rsidR="00DE0BC2" w:rsidRPr="00424A92">
        <w:rPr>
          <w:rFonts w:ascii="HelveticaNeueLT Std Lt" w:hAnsi="HelveticaNeueLT Std Lt"/>
        </w:rPr>
        <w:t xml:space="preserve">post-enlightenment) </w:t>
      </w:r>
      <w:r w:rsidR="005750BE" w:rsidRPr="00424A92">
        <w:rPr>
          <w:rFonts w:ascii="HelveticaNeueLT Std Lt" w:hAnsi="HelveticaNeueLT Std Lt"/>
        </w:rPr>
        <w:t xml:space="preserve">industrial and mortality revolutions, and by a welfare society.  So here are three concerns I work with which have emerged from my long involvement with </w:t>
      </w:r>
      <w:r w:rsidR="003B5CAE" w:rsidRPr="00424A92">
        <w:rPr>
          <w:rFonts w:ascii="HelveticaNeueLT Std Lt" w:hAnsi="HelveticaNeueLT Std Lt"/>
        </w:rPr>
        <w:t xml:space="preserve">the William Temple Foundation, </w:t>
      </w:r>
      <w:r w:rsidR="005750BE" w:rsidRPr="00424A92">
        <w:rPr>
          <w:rFonts w:ascii="HelveticaNeueLT Std Lt" w:hAnsi="HelveticaNeueLT Std Lt"/>
        </w:rPr>
        <w:t xml:space="preserve">a research and development </w:t>
      </w:r>
      <w:r w:rsidR="003B5CAE" w:rsidRPr="00424A92">
        <w:rPr>
          <w:rFonts w:ascii="HelveticaNeueLT Std Lt" w:hAnsi="HelveticaNeueLT Std Lt"/>
        </w:rPr>
        <w:t>hub</w:t>
      </w:r>
      <w:r w:rsidR="005750BE" w:rsidRPr="00424A92">
        <w:rPr>
          <w:rFonts w:ascii="HelveticaNeueLT Std Lt" w:hAnsi="HelveticaNeueLT Std Lt"/>
        </w:rPr>
        <w:t xml:space="preserve"> in Christian social thought and practice, founded in Temple’s memory in 1947.</w:t>
      </w:r>
    </w:p>
    <w:p w:rsidR="00705EFE" w:rsidRPr="00424A92" w:rsidRDefault="005750BE" w:rsidP="00207378">
      <w:pPr>
        <w:spacing w:line="480" w:lineRule="auto"/>
        <w:jc w:val="both"/>
        <w:rPr>
          <w:rFonts w:ascii="HelveticaNeueLT Std Lt" w:hAnsi="HelveticaNeueLT Std Lt"/>
        </w:rPr>
      </w:pPr>
      <w:r w:rsidRPr="00424A92">
        <w:rPr>
          <w:rFonts w:ascii="HelveticaNeueLT Std Lt" w:hAnsi="HelveticaNeueLT Std Lt"/>
        </w:rPr>
        <w:lastRenderedPageBreak/>
        <w:t xml:space="preserve">First, the task for me now is to continue working for the greater wellbeing of all nations and peoples of the world, including in and through their environments.  This will include, for example, </w:t>
      </w:r>
      <w:r w:rsidR="00BA1C81" w:rsidRPr="00424A92">
        <w:rPr>
          <w:rFonts w:ascii="HelveticaNeueLT Std Lt" w:hAnsi="HelveticaNeueLT Std Lt"/>
        </w:rPr>
        <w:t>raising their standards of living and therefore and thereby continuing to reduce the number still living in great poverty; and continuing to improve the life expectancy and health of people, their education, and their ability to participate in soci</w:t>
      </w:r>
      <w:r w:rsidR="00CB708A" w:rsidRPr="00424A92">
        <w:rPr>
          <w:rFonts w:ascii="HelveticaNeueLT Std Lt" w:hAnsi="HelveticaNeueLT Std Lt"/>
        </w:rPr>
        <w:t>e</w:t>
      </w:r>
      <w:r w:rsidR="00BA1C81" w:rsidRPr="00424A92">
        <w:rPr>
          <w:rFonts w:ascii="HelveticaNeueLT Std Lt" w:hAnsi="HelveticaNeueLT Std Lt"/>
        </w:rPr>
        <w:t>ty.  It will also equally include recognising and engaging the great paradoxes of development that have invariably accompanied such major developments in wellbeing achieved only in the last two centuries.  These paradoxes include, for example, addressing the profound inequalities between and then within nations, and the growing threats to our environment.  Both social dev</w:t>
      </w:r>
      <w:r w:rsidR="00CB708A" w:rsidRPr="00424A92">
        <w:rPr>
          <w:rFonts w:ascii="HelveticaNeueLT Std Lt" w:hAnsi="HelveticaNeueLT Std Lt"/>
        </w:rPr>
        <w:t>e</w:t>
      </w:r>
      <w:r w:rsidR="00BA1C81" w:rsidRPr="00424A92">
        <w:rPr>
          <w:rFonts w:ascii="HelveticaNeueLT Std Lt" w:hAnsi="HelveticaNeueLT Std Lt"/>
        </w:rPr>
        <w:t xml:space="preserve">lopments and paradoxes are </w:t>
      </w:r>
      <w:r w:rsidR="00705EFE" w:rsidRPr="00424A92">
        <w:rPr>
          <w:rFonts w:ascii="HelveticaNeueLT Std Lt" w:hAnsi="HelveticaNeueLT Std Lt"/>
        </w:rPr>
        <w:t xml:space="preserve">consequently </w:t>
      </w:r>
      <w:r w:rsidR="00BA1C81" w:rsidRPr="00424A92">
        <w:rPr>
          <w:rFonts w:ascii="HelveticaNeueLT Std Lt" w:hAnsi="HelveticaNeueLT Std Lt"/>
        </w:rPr>
        <w:t xml:space="preserve">at the very centre of the concerns for and pursuit of greater wellbeing for all.  The task is therefore to continue to increase the wellbeing of nations and peoples </w:t>
      </w:r>
      <w:r w:rsidR="00BA1C81" w:rsidRPr="00424A92">
        <w:rPr>
          <w:rFonts w:ascii="HelveticaNeueLT Std Lt" w:hAnsi="HelveticaNeueLT Std Lt"/>
          <w:u w:val="single"/>
        </w:rPr>
        <w:t>and</w:t>
      </w:r>
      <w:r w:rsidR="00BA1C81" w:rsidRPr="00424A92">
        <w:rPr>
          <w:rFonts w:ascii="HelveticaNeueLT Std Lt" w:hAnsi="HelveticaNeueLT Std Lt"/>
        </w:rPr>
        <w:t xml:space="preserve"> to address the grave limitations accompanying such developments.  It is </w:t>
      </w:r>
      <w:r w:rsidR="00BA1C81" w:rsidRPr="00424A92">
        <w:rPr>
          <w:rFonts w:ascii="HelveticaNeueLT Std Lt" w:hAnsi="HelveticaNeueLT Std Lt"/>
          <w:u w:val="single"/>
        </w:rPr>
        <w:t>not</w:t>
      </w:r>
      <w:r w:rsidR="00BA1C81" w:rsidRPr="00424A92">
        <w:rPr>
          <w:rFonts w:ascii="HelveticaNeueLT Std Lt" w:hAnsi="HelveticaNeueLT Std Lt"/>
        </w:rPr>
        <w:t xml:space="preserve"> to focus unduly on the negatives, as so much Christian social thinking and practising has done, and which </w:t>
      </w:r>
      <w:r w:rsidR="003B5CAE" w:rsidRPr="00424A92">
        <w:rPr>
          <w:rFonts w:ascii="HelveticaNeueLT Std Lt" w:hAnsi="HelveticaNeueLT Std Lt"/>
        </w:rPr>
        <w:t>sadly</w:t>
      </w:r>
      <w:r w:rsidR="00BA1C81" w:rsidRPr="00424A92">
        <w:rPr>
          <w:rFonts w:ascii="HelveticaNeueLT Std Lt" w:hAnsi="HelveticaNeueLT Std Lt"/>
        </w:rPr>
        <w:t xml:space="preserve"> </w:t>
      </w:r>
      <w:r w:rsidR="003B5CAE" w:rsidRPr="00424A92">
        <w:rPr>
          <w:rFonts w:ascii="HelveticaNeueLT Std Lt" w:hAnsi="HelveticaNeueLT Std Lt"/>
        </w:rPr>
        <w:t>taints</w:t>
      </w:r>
      <w:r w:rsidR="00BA1C81" w:rsidRPr="00424A92">
        <w:rPr>
          <w:rFonts w:ascii="HelveticaNeueLT Std Lt" w:hAnsi="HelveticaNeueLT Std Lt"/>
        </w:rPr>
        <w:t xml:space="preserve"> </w:t>
      </w:r>
      <w:r w:rsidR="008C278D" w:rsidRPr="00424A92">
        <w:rPr>
          <w:rFonts w:ascii="HelveticaNeueLT Std Lt" w:hAnsi="HelveticaNeueLT Std Lt"/>
        </w:rPr>
        <w:t xml:space="preserve">some of </w:t>
      </w:r>
      <w:r w:rsidR="00BA1C81" w:rsidRPr="00424A92">
        <w:rPr>
          <w:rFonts w:ascii="HelveticaNeueLT Std Lt" w:hAnsi="HelveticaNeueLT Std Lt"/>
          <w:i/>
        </w:rPr>
        <w:t>Anglican Social Theology</w:t>
      </w:r>
      <w:r w:rsidR="00BA1C81" w:rsidRPr="00424A92">
        <w:rPr>
          <w:rFonts w:ascii="HelveticaNeueLT Std Lt" w:hAnsi="HelveticaNeueLT Std Lt"/>
        </w:rPr>
        <w:t xml:space="preserve">.  </w:t>
      </w:r>
      <w:r w:rsidR="00705EFE" w:rsidRPr="00424A92">
        <w:rPr>
          <w:rFonts w:ascii="HelveticaNeueLT Std Lt" w:hAnsi="HelveticaNeueLT Std Lt"/>
        </w:rPr>
        <w:t xml:space="preserve"> The task is to a</w:t>
      </w:r>
      <w:r w:rsidR="00BA1C81" w:rsidRPr="00424A92">
        <w:rPr>
          <w:rFonts w:ascii="HelveticaNeueLT Std Lt" w:hAnsi="HelveticaNeueLT Std Lt"/>
        </w:rPr>
        <w:t xml:space="preserve">ddress </w:t>
      </w:r>
      <w:r w:rsidR="00BA1C81" w:rsidRPr="009E2D4B">
        <w:rPr>
          <w:rFonts w:ascii="HelveticaNeueLT Std Lt" w:hAnsi="HelveticaNeueLT Std Lt"/>
          <w:u w:val="single"/>
        </w:rPr>
        <w:t>both</w:t>
      </w:r>
      <w:r w:rsidR="009E2D4B">
        <w:rPr>
          <w:rFonts w:ascii="HelveticaNeueLT Std Lt" w:hAnsi="HelveticaNeueLT Std Lt"/>
        </w:rPr>
        <w:t xml:space="preserve">, </w:t>
      </w:r>
      <w:r w:rsidR="00BA1C81" w:rsidRPr="009E2D4B">
        <w:rPr>
          <w:rFonts w:ascii="HelveticaNeueLT Std Lt" w:hAnsi="HelveticaNeueLT Std Lt"/>
        </w:rPr>
        <w:t>in</w:t>
      </w:r>
      <w:r w:rsidR="00BA1C81" w:rsidRPr="00424A92">
        <w:rPr>
          <w:rFonts w:ascii="HelveticaNeueLT Std Lt" w:hAnsi="HelveticaNeueLT Std Lt"/>
        </w:rPr>
        <w:t xml:space="preserve"> that order of promoting wellbeing and addressing the paradoxes. </w:t>
      </w:r>
      <w:r w:rsidR="008C278D" w:rsidRPr="00424A92">
        <w:rPr>
          <w:rFonts w:ascii="HelveticaNeueLT Std Lt" w:hAnsi="HelveticaNeueLT Std Lt"/>
        </w:rPr>
        <w:t xml:space="preserve">That’s </w:t>
      </w:r>
      <w:r w:rsidR="009E2D4B">
        <w:rPr>
          <w:rFonts w:ascii="HelveticaNeueLT Std Lt" w:hAnsi="HelveticaNeueLT Std Lt"/>
          <w:u w:val="single"/>
        </w:rPr>
        <w:t>s</w:t>
      </w:r>
      <w:r w:rsidR="008C278D" w:rsidRPr="00424A92">
        <w:rPr>
          <w:rFonts w:ascii="HelveticaNeueLT Std Lt" w:hAnsi="HelveticaNeueLT Std Lt"/>
          <w:u w:val="single"/>
        </w:rPr>
        <w:t>ocial</w:t>
      </w:r>
      <w:r w:rsidR="009E2D4B">
        <w:rPr>
          <w:rFonts w:ascii="HelveticaNeueLT Std Lt" w:hAnsi="HelveticaNeueLT Std Lt"/>
        </w:rPr>
        <w:t xml:space="preserve"> t</w:t>
      </w:r>
      <w:r w:rsidR="008C278D" w:rsidRPr="00424A92">
        <w:rPr>
          <w:rFonts w:ascii="HelveticaNeueLT Std Lt" w:hAnsi="HelveticaNeueLT Std Lt"/>
        </w:rPr>
        <w:t>heology for today.</w:t>
      </w:r>
      <w:r w:rsidR="00BA1C81" w:rsidRPr="00424A92">
        <w:rPr>
          <w:rFonts w:ascii="HelveticaNeueLT Std Lt" w:hAnsi="HelveticaNeueLT Std Lt"/>
        </w:rPr>
        <w:t xml:space="preserve"> </w:t>
      </w:r>
    </w:p>
    <w:p w:rsidR="005750BE" w:rsidRPr="00424A92" w:rsidRDefault="00705EFE" w:rsidP="00207378">
      <w:pPr>
        <w:spacing w:line="480" w:lineRule="auto"/>
        <w:jc w:val="both"/>
        <w:rPr>
          <w:rFonts w:ascii="HelveticaNeueLT Std Lt" w:hAnsi="HelveticaNeueLT Std Lt"/>
        </w:rPr>
      </w:pPr>
      <w:r w:rsidRPr="00424A92">
        <w:rPr>
          <w:rFonts w:ascii="HelveticaNeueLT Std Lt" w:hAnsi="HelveticaNeueLT Std Lt"/>
        </w:rPr>
        <w:t>I</w:t>
      </w:r>
      <w:r w:rsidR="00BA1C81" w:rsidRPr="00424A92">
        <w:rPr>
          <w:rFonts w:ascii="HelveticaNeueLT Std Lt" w:hAnsi="HelveticaNeueLT Std Lt"/>
        </w:rPr>
        <w:t>mportantly, it is</w:t>
      </w:r>
      <w:r w:rsidR="008C278D" w:rsidRPr="00424A92">
        <w:rPr>
          <w:rFonts w:ascii="HelveticaNeueLT Std Lt" w:hAnsi="HelveticaNeueLT Std Lt"/>
        </w:rPr>
        <w:t xml:space="preserve"> also</w:t>
      </w:r>
      <w:r w:rsidR="00BA1C81" w:rsidRPr="00424A92">
        <w:rPr>
          <w:rFonts w:ascii="HelveticaNeueLT Std Lt" w:hAnsi="HelveticaNeueLT Std Lt"/>
        </w:rPr>
        <w:t xml:space="preserve"> recognised by significant contributions</w:t>
      </w:r>
      <w:r w:rsidR="00CB708A" w:rsidRPr="00424A92">
        <w:rPr>
          <w:rFonts w:ascii="HelveticaNeueLT Std Lt" w:hAnsi="HelveticaNeueLT Std Lt"/>
        </w:rPr>
        <w:t xml:space="preserve"> </w:t>
      </w:r>
      <w:r w:rsidR="00BA1C81" w:rsidRPr="00424A92">
        <w:rPr>
          <w:rFonts w:ascii="HelveticaNeueLT Std Lt" w:hAnsi="HelveticaNeueLT Std Lt"/>
        </w:rPr>
        <w:t>in economics, psychology and sociology, that religions in general, and Chr</w:t>
      </w:r>
      <w:r w:rsidR="00CB708A" w:rsidRPr="00424A92">
        <w:rPr>
          <w:rFonts w:ascii="HelveticaNeueLT Std Lt" w:hAnsi="HelveticaNeueLT Std Lt"/>
        </w:rPr>
        <w:t>i</w:t>
      </w:r>
      <w:r w:rsidR="00BA1C81" w:rsidRPr="00424A92">
        <w:rPr>
          <w:rFonts w:ascii="HelveticaNeueLT Std Lt" w:hAnsi="HelveticaNeueLT Std Lt"/>
        </w:rPr>
        <w:t>st</w:t>
      </w:r>
      <w:r w:rsidR="00CB708A" w:rsidRPr="00424A92">
        <w:rPr>
          <w:rFonts w:ascii="HelveticaNeueLT Std Lt" w:hAnsi="HelveticaNeueLT Std Lt"/>
        </w:rPr>
        <w:t>ianity</w:t>
      </w:r>
      <w:r w:rsidR="00BA1C81" w:rsidRPr="00424A92">
        <w:rPr>
          <w:rFonts w:ascii="HelveticaNeueLT Std Lt" w:hAnsi="HelveticaNeueLT Std Lt"/>
        </w:rPr>
        <w:t xml:space="preserve"> in particular, have important contributions to make to</w:t>
      </w:r>
      <w:r w:rsidRPr="00424A92">
        <w:rPr>
          <w:rFonts w:ascii="HelveticaNeueLT Std Lt" w:hAnsi="HelveticaNeueLT Std Lt"/>
        </w:rPr>
        <w:t xml:space="preserve"> the pursuit of greater wellbeing for all, including</w:t>
      </w:r>
      <w:r w:rsidR="00BA1C81" w:rsidRPr="00424A92">
        <w:rPr>
          <w:rFonts w:ascii="HelveticaNeueLT Std Lt" w:hAnsi="HelveticaNeueLT Std Lt"/>
        </w:rPr>
        <w:t xml:space="preserve"> for example, subjective wellbeing (what people themselves feel about and evaluate their own wellbeing – a bit like ordinary theology and church – asking the people themselves, not telling them), health and education – </w:t>
      </w:r>
      <w:r w:rsidR="00DE0BC2" w:rsidRPr="00424A92">
        <w:rPr>
          <w:rFonts w:ascii="HelveticaNeueLT Std Lt" w:hAnsi="HelveticaNeueLT Std Lt"/>
        </w:rPr>
        <w:t xml:space="preserve">all </w:t>
      </w:r>
      <w:r w:rsidR="00BA1C81" w:rsidRPr="00424A92">
        <w:rPr>
          <w:rFonts w:ascii="HelveticaNeueLT Std Lt" w:hAnsi="HelveticaNeueLT Std Lt"/>
        </w:rPr>
        <w:t xml:space="preserve">key </w:t>
      </w:r>
      <w:r w:rsidR="00424A92" w:rsidRPr="00424A92">
        <w:rPr>
          <w:rFonts w:ascii="HelveticaNeueLT Std Lt" w:hAnsi="HelveticaNeueLT Std Lt"/>
        </w:rPr>
        <w:t>resources</w:t>
      </w:r>
      <w:r w:rsidR="008C278D" w:rsidRPr="00424A92">
        <w:rPr>
          <w:rFonts w:ascii="HelveticaNeueLT Std Lt" w:hAnsi="HelveticaNeueLT Std Lt"/>
        </w:rPr>
        <w:t xml:space="preserve"> for</w:t>
      </w:r>
      <w:r w:rsidR="00BA1C81" w:rsidRPr="00424A92">
        <w:rPr>
          <w:rFonts w:ascii="HelveticaNeueLT Std Lt" w:hAnsi="HelveticaNeueLT Std Lt"/>
        </w:rPr>
        <w:t xml:space="preserve"> human wellbeing.  Understandings of </w:t>
      </w:r>
      <w:r w:rsidR="00BA1C81" w:rsidRPr="00424A92">
        <w:rPr>
          <w:rFonts w:ascii="HelveticaNeueLT Std Lt" w:hAnsi="HelveticaNeueLT Std Lt"/>
          <w:u w:val="single"/>
        </w:rPr>
        <w:t>why</w:t>
      </w:r>
      <w:r w:rsidR="00BA1C81" w:rsidRPr="00424A92">
        <w:rPr>
          <w:rFonts w:ascii="HelveticaNeueLT Std Lt" w:hAnsi="HelveticaNeueLT Std Lt"/>
        </w:rPr>
        <w:t xml:space="preserve"> and </w:t>
      </w:r>
      <w:r w:rsidR="00BA1C81" w:rsidRPr="00424A92">
        <w:rPr>
          <w:rFonts w:ascii="HelveticaNeueLT Std Lt" w:hAnsi="HelveticaNeueLT Std Lt"/>
          <w:u w:val="single"/>
        </w:rPr>
        <w:t>how</w:t>
      </w:r>
      <w:r w:rsidR="00BA1C81" w:rsidRPr="00424A92">
        <w:rPr>
          <w:rFonts w:ascii="HelveticaNeueLT Std Lt" w:hAnsi="HelveticaNeueLT Std Lt"/>
        </w:rPr>
        <w:t xml:space="preserve"> </w:t>
      </w:r>
      <w:r w:rsidR="00DE0BC2" w:rsidRPr="00424A92">
        <w:rPr>
          <w:rFonts w:ascii="HelveticaNeueLT Std Lt" w:hAnsi="HelveticaNeueLT Std Lt"/>
        </w:rPr>
        <w:t xml:space="preserve">such </w:t>
      </w:r>
      <w:r w:rsidR="00BA1C81" w:rsidRPr="00424A92">
        <w:rPr>
          <w:rFonts w:ascii="HelveticaNeueLT Std Lt" w:hAnsi="HelveticaNeueLT Std Lt"/>
        </w:rPr>
        <w:t xml:space="preserve">Christianity has </w:t>
      </w:r>
      <w:r w:rsidR="00DE0BC2" w:rsidRPr="00424A92">
        <w:rPr>
          <w:rFonts w:ascii="HelveticaNeueLT Std Lt" w:hAnsi="HelveticaNeueLT Std Lt"/>
        </w:rPr>
        <w:t xml:space="preserve">therefore </w:t>
      </w:r>
      <w:r w:rsidR="00BA1C81" w:rsidRPr="00424A92">
        <w:rPr>
          <w:rFonts w:ascii="HelveticaNeueLT Std Lt" w:hAnsi="HelveticaNeueLT Std Lt"/>
        </w:rPr>
        <w:t xml:space="preserve">made such a </w:t>
      </w:r>
      <w:r w:rsidR="00BC0C99" w:rsidRPr="00424A92">
        <w:rPr>
          <w:rFonts w:ascii="HelveticaNeueLT Std Lt" w:hAnsi="HelveticaNeueLT Std Lt"/>
        </w:rPr>
        <w:t xml:space="preserve">major </w:t>
      </w:r>
      <w:r w:rsidR="00BA1C81" w:rsidRPr="00424A92">
        <w:rPr>
          <w:rFonts w:ascii="HelveticaNeueLT Std Lt" w:hAnsi="HelveticaNeueLT Std Lt"/>
        </w:rPr>
        <w:t>contribution to greater wellbeing takes us into understandings of Chr</w:t>
      </w:r>
      <w:r w:rsidR="00CB708A" w:rsidRPr="00424A92">
        <w:rPr>
          <w:rFonts w:ascii="HelveticaNeueLT Std Lt" w:hAnsi="HelveticaNeueLT Std Lt"/>
        </w:rPr>
        <w:t>is</w:t>
      </w:r>
      <w:r w:rsidR="00BA1C81" w:rsidRPr="00424A92">
        <w:rPr>
          <w:rFonts w:ascii="HelveticaNeueLT Std Lt" w:hAnsi="HelveticaNeueLT Std Lt"/>
        </w:rPr>
        <w:t>tian practices, ethics and b</w:t>
      </w:r>
      <w:r w:rsidR="00CB708A" w:rsidRPr="00424A92">
        <w:rPr>
          <w:rFonts w:ascii="HelveticaNeueLT Std Lt" w:hAnsi="HelveticaNeueLT Std Lt"/>
        </w:rPr>
        <w:t>e</w:t>
      </w:r>
      <w:r w:rsidR="00BA1C81" w:rsidRPr="00424A92">
        <w:rPr>
          <w:rFonts w:ascii="HelveticaNeueLT Std Lt" w:hAnsi="HelveticaNeueLT Std Lt"/>
        </w:rPr>
        <w:t>liefs, all recognised and affirmed by secular disciplines, and, in turn, confirmed, elaborated and enriched by Christianity and its traditions.  Note that</w:t>
      </w:r>
      <w:r w:rsidR="00CB708A" w:rsidRPr="00424A92">
        <w:rPr>
          <w:rFonts w:ascii="HelveticaNeueLT Std Lt" w:hAnsi="HelveticaNeueLT Std Lt"/>
        </w:rPr>
        <w:t xml:space="preserve"> </w:t>
      </w:r>
      <w:r w:rsidR="00BA1C81" w:rsidRPr="00424A92">
        <w:rPr>
          <w:rFonts w:ascii="HelveticaNeueLT Std Lt" w:hAnsi="HelveticaNeueLT Std Lt"/>
        </w:rPr>
        <w:t>it is the mix of Christian practices, ethics and bel</w:t>
      </w:r>
      <w:r w:rsidR="00CB708A" w:rsidRPr="00424A92">
        <w:rPr>
          <w:rFonts w:ascii="HelveticaNeueLT Std Lt" w:hAnsi="HelveticaNeueLT Std Lt"/>
        </w:rPr>
        <w:t>i</w:t>
      </w:r>
      <w:r w:rsidR="00BA1C81" w:rsidRPr="00424A92">
        <w:rPr>
          <w:rFonts w:ascii="HelveticaNeueLT Std Lt" w:hAnsi="HelveticaNeueLT Std Lt"/>
        </w:rPr>
        <w:t xml:space="preserve">efs that are determinative of its contributions to wellbeing, not its </w:t>
      </w:r>
      <w:r w:rsidR="00BA1C81" w:rsidRPr="00424A92">
        <w:rPr>
          <w:rFonts w:ascii="HelveticaNeueLT Std Lt" w:hAnsi="HelveticaNeueLT Std Lt"/>
        </w:rPr>
        <w:lastRenderedPageBreak/>
        <w:t xml:space="preserve">theologies primarily, and running through and in all are the contributions of ordinary theology </w:t>
      </w:r>
      <w:r w:rsidR="00CB708A" w:rsidRPr="00424A92">
        <w:rPr>
          <w:rFonts w:ascii="HelveticaNeueLT Std Lt" w:hAnsi="HelveticaNeueLT Std Lt"/>
        </w:rPr>
        <w:t xml:space="preserve">and </w:t>
      </w:r>
      <w:r w:rsidR="00BA1C81" w:rsidRPr="00424A92">
        <w:rPr>
          <w:rFonts w:ascii="HelveticaNeueLT Std Lt" w:hAnsi="HelveticaNeueLT Std Lt"/>
        </w:rPr>
        <w:t>church rightly becoming decisive contributions to the whole package.</w:t>
      </w:r>
    </w:p>
    <w:p w:rsidR="00BA1C81" w:rsidRPr="00424A92" w:rsidRDefault="00BA1C81" w:rsidP="00207378">
      <w:pPr>
        <w:spacing w:line="480" w:lineRule="auto"/>
        <w:jc w:val="both"/>
        <w:rPr>
          <w:rFonts w:ascii="HelveticaNeueLT Std Lt" w:hAnsi="HelveticaNeueLT Std Lt"/>
        </w:rPr>
      </w:pPr>
      <w:r w:rsidRPr="00424A92">
        <w:rPr>
          <w:rFonts w:ascii="HelveticaNeueLT Std Lt" w:hAnsi="HelveticaNeueLT Std Lt"/>
        </w:rPr>
        <w:t>Second, this promotion of greater wellbeing for all wi</w:t>
      </w:r>
      <w:r w:rsidR="00BC0C99" w:rsidRPr="00424A92">
        <w:rPr>
          <w:rFonts w:ascii="HelveticaNeueLT Std Lt" w:hAnsi="HelveticaNeueLT Std Lt"/>
        </w:rPr>
        <w:t>ll</w:t>
      </w:r>
      <w:r w:rsidRPr="00424A92">
        <w:rPr>
          <w:rFonts w:ascii="HelveticaNeueLT Std Lt" w:hAnsi="HelveticaNeueLT Std Lt"/>
        </w:rPr>
        <w:t xml:space="preserve"> inevitably mean operating at all levels, including, and particularly, at macro levels.  An undue focus on the personal, the local, and small groups in civil society, though absolutely essential, is also profoundly misleading if promoted unduly at the expense of the macro level (Christians, given their rightful commitment to the person and perso</w:t>
      </w:r>
      <w:r w:rsidR="00CB708A" w:rsidRPr="00424A92">
        <w:rPr>
          <w:rFonts w:ascii="HelveticaNeueLT Std Lt" w:hAnsi="HelveticaNeueLT Std Lt"/>
        </w:rPr>
        <w:t>nal, are particula</w:t>
      </w:r>
      <w:r w:rsidRPr="00424A92">
        <w:rPr>
          <w:rFonts w:ascii="HelveticaNeueLT Std Lt" w:hAnsi="HelveticaNeueLT Std Lt"/>
        </w:rPr>
        <w:t>r</w:t>
      </w:r>
      <w:r w:rsidR="00CB708A" w:rsidRPr="00424A92">
        <w:rPr>
          <w:rFonts w:ascii="HelveticaNeueLT Std Lt" w:hAnsi="HelveticaNeueLT Std Lt"/>
        </w:rPr>
        <w:t>l</w:t>
      </w:r>
      <w:r w:rsidRPr="00424A92">
        <w:rPr>
          <w:rFonts w:ascii="HelveticaNeueLT Std Lt" w:hAnsi="HelveticaNeueLT Std Lt"/>
        </w:rPr>
        <w:t>y</w:t>
      </w:r>
      <w:r w:rsidR="008C278D" w:rsidRPr="00424A92">
        <w:rPr>
          <w:rFonts w:ascii="HelveticaNeueLT Std Lt" w:hAnsi="HelveticaNeueLT Std Lt"/>
        </w:rPr>
        <w:t xml:space="preserve"> and understandably</w:t>
      </w:r>
      <w:r w:rsidRPr="00424A92">
        <w:rPr>
          <w:rFonts w:ascii="HelveticaNeueLT Std Lt" w:hAnsi="HelveticaNeueLT Std Lt"/>
        </w:rPr>
        <w:t xml:space="preserve"> subject to this grave limitation).  </w:t>
      </w:r>
      <w:r w:rsidR="00606516" w:rsidRPr="00424A92">
        <w:rPr>
          <w:rFonts w:ascii="HelveticaNeueLT Std Lt" w:hAnsi="HelveticaNeueLT Std Lt"/>
        </w:rPr>
        <w:t xml:space="preserve">I </w:t>
      </w:r>
      <w:r w:rsidR="00705EFE" w:rsidRPr="00424A92">
        <w:rPr>
          <w:rFonts w:ascii="HelveticaNeueLT Std Lt" w:hAnsi="HelveticaNeueLT Std Lt"/>
        </w:rPr>
        <w:t xml:space="preserve">therefore </w:t>
      </w:r>
      <w:r w:rsidR="00606516" w:rsidRPr="00424A92">
        <w:rPr>
          <w:rFonts w:ascii="HelveticaNeueLT Std Lt" w:hAnsi="HelveticaNeueLT Std Lt"/>
        </w:rPr>
        <w:t>join the two levels macro and micro through, say, the concept of seeing the aggregate facts on the faces of particular people</w:t>
      </w:r>
      <w:r w:rsidR="00705EFE" w:rsidRPr="00424A92">
        <w:rPr>
          <w:rFonts w:ascii="HelveticaNeueLT Std Lt" w:hAnsi="HelveticaNeueLT Std Lt"/>
        </w:rPr>
        <w:t>, a concept deeply enriched by Paul’s understanding of ‘The knowledge of the glory of God seen in the face of Christ’ (2 Cor. 4.6)</w:t>
      </w:r>
      <w:r w:rsidR="00606516" w:rsidRPr="00424A92">
        <w:rPr>
          <w:rFonts w:ascii="HelveticaNeueLT Std Lt" w:hAnsi="HelveticaNeueLT Std Lt"/>
        </w:rPr>
        <w:t xml:space="preserve">.  </w:t>
      </w:r>
      <w:r w:rsidRPr="00424A92">
        <w:rPr>
          <w:rFonts w:ascii="HelveticaNeueLT Std Lt" w:hAnsi="HelveticaNeueLT Std Lt"/>
        </w:rPr>
        <w:t xml:space="preserve">The </w:t>
      </w:r>
      <w:r w:rsidR="008C278D" w:rsidRPr="00424A92">
        <w:rPr>
          <w:rFonts w:ascii="HelveticaNeueLT Std Lt" w:hAnsi="HelveticaNeueLT Std Lt"/>
        </w:rPr>
        <w:t xml:space="preserve">undue </w:t>
      </w:r>
      <w:r w:rsidRPr="00424A92">
        <w:rPr>
          <w:rFonts w:ascii="HelveticaNeueLT Std Lt" w:hAnsi="HelveticaNeueLT Std Lt"/>
        </w:rPr>
        <w:t xml:space="preserve">focus in </w:t>
      </w:r>
      <w:r w:rsidRPr="00424A92">
        <w:rPr>
          <w:rFonts w:ascii="HelveticaNeueLT Std Lt" w:hAnsi="HelveticaNeueLT Std Lt"/>
          <w:i/>
        </w:rPr>
        <w:t>Anglican Social Theology</w:t>
      </w:r>
      <w:r w:rsidRPr="00424A92">
        <w:rPr>
          <w:rFonts w:ascii="HelveticaNeueLT Std Lt" w:hAnsi="HelveticaNeueLT Std Lt"/>
        </w:rPr>
        <w:t xml:space="preserve"> and Catholic Social Teachin</w:t>
      </w:r>
      <w:r w:rsidR="00CB708A" w:rsidRPr="00424A92">
        <w:rPr>
          <w:rFonts w:ascii="HelveticaNeueLT Std Lt" w:hAnsi="HelveticaNeueLT Std Lt"/>
        </w:rPr>
        <w:t>g</w:t>
      </w:r>
      <w:r w:rsidRPr="00424A92">
        <w:rPr>
          <w:rFonts w:ascii="HelveticaNeueLT Std Lt" w:hAnsi="HelveticaNeueLT Std Lt"/>
        </w:rPr>
        <w:t xml:space="preserve"> on civil society is part of this real dilemma.</w:t>
      </w:r>
    </w:p>
    <w:p w:rsidR="00BA1C81" w:rsidRPr="00424A92" w:rsidRDefault="00BA1C81" w:rsidP="00207378">
      <w:pPr>
        <w:spacing w:line="480" w:lineRule="auto"/>
        <w:jc w:val="both"/>
        <w:rPr>
          <w:rFonts w:ascii="HelveticaNeueLT Std Lt" w:hAnsi="HelveticaNeueLT Std Lt"/>
        </w:rPr>
      </w:pPr>
      <w:r w:rsidRPr="00424A92">
        <w:rPr>
          <w:rFonts w:ascii="HelveticaNeueLT Std Lt" w:hAnsi="HelveticaNeueLT Std Lt"/>
        </w:rPr>
        <w:t xml:space="preserve">Third, addressing such wellbeing in such contexts inevitably involves a series of overlapping collaborations profoundly misunderstood in so much post-liberal theology.  These include: </w:t>
      </w:r>
    </w:p>
    <w:p w:rsidR="00BA1C81" w:rsidRPr="00424A92" w:rsidRDefault="00CB708A" w:rsidP="00207378">
      <w:pPr>
        <w:spacing w:line="480" w:lineRule="auto"/>
        <w:jc w:val="both"/>
        <w:rPr>
          <w:rFonts w:ascii="HelveticaNeueLT Std Lt" w:hAnsi="HelveticaNeueLT Std Lt"/>
        </w:rPr>
      </w:pPr>
      <w:r w:rsidRPr="00424A92">
        <w:rPr>
          <w:rFonts w:ascii="HelveticaNeueLT Std Lt" w:hAnsi="HelveticaNeueLT Std Lt"/>
        </w:rPr>
        <w:t>a</w:t>
      </w:r>
      <w:r w:rsidR="003B5CAE" w:rsidRPr="00424A92">
        <w:rPr>
          <w:rFonts w:ascii="HelveticaNeueLT Std Lt" w:hAnsi="HelveticaNeueLT Std Lt"/>
        </w:rPr>
        <w:t>)</w:t>
      </w:r>
      <w:r w:rsidRPr="00424A92">
        <w:rPr>
          <w:rFonts w:ascii="HelveticaNeueLT Std Lt" w:hAnsi="HelveticaNeueLT Std Lt"/>
        </w:rPr>
        <w:t xml:space="preserve"> As </w:t>
      </w:r>
      <w:proofErr w:type="spellStart"/>
      <w:r w:rsidRPr="00424A92">
        <w:rPr>
          <w:rFonts w:ascii="HelveticaNeueLT Std Lt" w:hAnsi="HelveticaNeueLT Std Lt"/>
        </w:rPr>
        <w:t>intrafaith</w:t>
      </w:r>
      <w:proofErr w:type="spellEnd"/>
      <w:r w:rsidRPr="00424A92">
        <w:rPr>
          <w:rFonts w:ascii="HelveticaNeueLT Std Lt" w:hAnsi="HelveticaNeueLT Std Lt"/>
        </w:rPr>
        <w:t xml:space="preserve">, in Christianity’s case, within and between denominations, and </w:t>
      </w:r>
      <w:r w:rsidR="00606516" w:rsidRPr="00424A92">
        <w:rPr>
          <w:rFonts w:ascii="HelveticaNeueLT Std Lt" w:hAnsi="HelveticaNeueLT Std Lt"/>
        </w:rPr>
        <w:t xml:space="preserve">then </w:t>
      </w:r>
      <w:r w:rsidRPr="00424A92">
        <w:rPr>
          <w:rFonts w:ascii="HelveticaNeueLT Std Lt" w:hAnsi="HelveticaNeueLT Std Lt"/>
        </w:rPr>
        <w:t>including ecumenically</w:t>
      </w:r>
      <w:r w:rsidR="00606516" w:rsidRPr="00424A92">
        <w:rPr>
          <w:rFonts w:ascii="HelveticaNeueLT Std Lt" w:hAnsi="HelveticaNeueLT Std Lt"/>
        </w:rPr>
        <w:t xml:space="preserve"> (for Temple, the ‘great new fact</w:t>
      </w:r>
      <w:r w:rsidR="00BC0C99" w:rsidRPr="00424A92">
        <w:rPr>
          <w:rFonts w:ascii="HelveticaNeueLT Std Lt" w:hAnsi="HelveticaNeueLT Std Lt"/>
        </w:rPr>
        <w:t xml:space="preserve"> of our era</w:t>
      </w:r>
      <w:r w:rsidR="00606516" w:rsidRPr="00424A92">
        <w:rPr>
          <w:rFonts w:ascii="HelveticaNeueLT Std Lt" w:hAnsi="HelveticaNeueLT Std Lt"/>
        </w:rPr>
        <w:t>’ in 1942)</w:t>
      </w:r>
      <w:r w:rsidRPr="00424A92">
        <w:rPr>
          <w:rFonts w:ascii="HelveticaNeueLT Std Lt" w:hAnsi="HelveticaNeueLT Std Lt"/>
        </w:rPr>
        <w:t>.  Note such collaborations, though essential, must always be accompanied by a critical conversation (</w:t>
      </w:r>
      <w:r w:rsidRPr="00424A92">
        <w:rPr>
          <w:rFonts w:ascii="HelveticaNeueLT Std Lt" w:hAnsi="HelveticaNeueLT Std Lt"/>
          <w:i/>
        </w:rPr>
        <w:t xml:space="preserve">Anglican </w:t>
      </w:r>
      <w:r w:rsidR="00DB3FA8" w:rsidRPr="00424A92">
        <w:rPr>
          <w:rFonts w:ascii="HelveticaNeueLT Std Lt" w:hAnsi="HelveticaNeueLT Std Lt"/>
          <w:i/>
        </w:rPr>
        <w:t>S</w:t>
      </w:r>
      <w:r w:rsidRPr="00424A92">
        <w:rPr>
          <w:rFonts w:ascii="HelveticaNeueLT Std Lt" w:hAnsi="HelveticaNeueLT Std Lt"/>
          <w:i/>
        </w:rPr>
        <w:t>ocial</w:t>
      </w:r>
      <w:r w:rsidR="00DB3FA8" w:rsidRPr="00424A92">
        <w:rPr>
          <w:rFonts w:ascii="HelveticaNeueLT Std Lt" w:hAnsi="HelveticaNeueLT Std Lt"/>
          <w:i/>
        </w:rPr>
        <w:t xml:space="preserve"> T</w:t>
      </w:r>
      <w:r w:rsidRPr="00424A92">
        <w:rPr>
          <w:rFonts w:ascii="HelveticaNeueLT Std Lt" w:hAnsi="HelveticaNeueLT Std Lt"/>
          <w:i/>
        </w:rPr>
        <w:t>heology’</w:t>
      </w:r>
      <w:r w:rsidRPr="00424A92">
        <w:rPr>
          <w:rFonts w:ascii="HelveticaNeueLT Std Lt" w:hAnsi="HelveticaNeueLT Std Lt"/>
        </w:rPr>
        <w:t xml:space="preserve">s </w:t>
      </w:r>
      <w:r w:rsidR="00705EFE" w:rsidRPr="00424A92">
        <w:rPr>
          <w:rFonts w:ascii="HelveticaNeueLT Std Lt" w:hAnsi="HelveticaNeueLT Std Lt"/>
        </w:rPr>
        <w:t xml:space="preserve">rightful </w:t>
      </w:r>
      <w:r w:rsidRPr="00424A92">
        <w:rPr>
          <w:rFonts w:ascii="HelveticaNeueLT Std Lt" w:hAnsi="HelveticaNeueLT Std Lt"/>
        </w:rPr>
        <w:t xml:space="preserve">recognition of the </w:t>
      </w:r>
      <w:r w:rsidR="00606516" w:rsidRPr="00424A92">
        <w:rPr>
          <w:rFonts w:ascii="HelveticaNeueLT Std Lt" w:hAnsi="HelveticaNeueLT Std Lt"/>
        </w:rPr>
        <w:t xml:space="preserve">contributions of </w:t>
      </w:r>
      <w:r w:rsidRPr="00424A92">
        <w:rPr>
          <w:rFonts w:ascii="HelveticaNeueLT Std Lt" w:hAnsi="HelveticaNeueLT Std Lt"/>
        </w:rPr>
        <w:t xml:space="preserve">Evangelical and Catholic Social Teaching </w:t>
      </w:r>
      <w:r w:rsidR="00705EFE" w:rsidRPr="00424A92">
        <w:rPr>
          <w:rFonts w:ascii="HelveticaNeueLT Std Lt" w:hAnsi="HelveticaNeueLT Std Lt"/>
        </w:rPr>
        <w:t xml:space="preserve">to social theology does not engage sufficiently </w:t>
      </w:r>
      <w:r w:rsidR="008C278D" w:rsidRPr="00424A92">
        <w:rPr>
          <w:rFonts w:ascii="HelveticaNeueLT Std Lt" w:hAnsi="HelveticaNeueLT Std Lt"/>
        </w:rPr>
        <w:t xml:space="preserve">and robustly </w:t>
      </w:r>
      <w:r w:rsidR="00705EFE" w:rsidRPr="00424A92">
        <w:rPr>
          <w:rFonts w:ascii="HelveticaNeueLT Std Lt" w:hAnsi="HelveticaNeueLT Std Lt"/>
        </w:rPr>
        <w:t xml:space="preserve">with </w:t>
      </w:r>
      <w:r w:rsidRPr="00424A92">
        <w:rPr>
          <w:rFonts w:ascii="HelveticaNeueLT Std Lt" w:hAnsi="HelveticaNeueLT Std Lt"/>
        </w:rPr>
        <w:t xml:space="preserve">arguments say over their use of Scriptures and Traditions </w:t>
      </w:r>
      <w:r w:rsidR="00606516" w:rsidRPr="00424A92">
        <w:rPr>
          <w:rFonts w:ascii="HelveticaNeueLT Std Lt" w:hAnsi="HelveticaNeueLT Std Lt"/>
        </w:rPr>
        <w:t xml:space="preserve">which </w:t>
      </w:r>
      <w:r w:rsidRPr="00424A92">
        <w:rPr>
          <w:rFonts w:ascii="HelveticaNeueLT Std Lt" w:hAnsi="HelveticaNeueLT Std Lt"/>
        </w:rPr>
        <w:t xml:space="preserve">promote </w:t>
      </w:r>
      <w:r w:rsidR="008C278D" w:rsidRPr="00424A92">
        <w:rPr>
          <w:rFonts w:ascii="HelveticaNeueLT Std Lt" w:hAnsi="HelveticaNeueLT Std Lt"/>
        </w:rPr>
        <w:t>views for family at variance with say</w:t>
      </w:r>
      <w:r w:rsidRPr="00424A92">
        <w:rPr>
          <w:rFonts w:ascii="HelveticaNeueLT Std Lt" w:hAnsi="HelveticaNeueLT Std Lt"/>
        </w:rPr>
        <w:t xml:space="preserve"> our changing understanding of human relationships</w:t>
      </w:r>
      <w:r w:rsidR="00E44724" w:rsidRPr="00424A92">
        <w:rPr>
          <w:rFonts w:ascii="HelveticaNeueLT Std Lt" w:hAnsi="HelveticaNeueLT Std Lt"/>
        </w:rPr>
        <w:t>, and in particular, human sexuality</w:t>
      </w:r>
      <w:r w:rsidR="00BC0C99" w:rsidRPr="00424A92">
        <w:rPr>
          <w:rFonts w:ascii="HelveticaNeueLT Std Lt" w:hAnsi="HelveticaNeueLT Std Lt"/>
        </w:rPr>
        <w:t>)</w:t>
      </w:r>
      <w:r w:rsidRPr="00424A92">
        <w:rPr>
          <w:rFonts w:ascii="HelveticaNeueLT Std Lt" w:hAnsi="HelveticaNeueLT Std Lt"/>
        </w:rPr>
        <w:t>.</w:t>
      </w:r>
    </w:p>
    <w:p w:rsidR="00CB708A" w:rsidRPr="00424A92" w:rsidRDefault="003B5CAE" w:rsidP="00207378">
      <w:pPr>
        <w:spacing w:line="480" w:lineRule="auto"/>
        <w:jc w:val="both"/>
        <w:rPr>
          <w:rFonts w:ascii="HelveticaNeueLT Std Lt" w:hAnsi="HelveticaNeueLT Std Lt"/>
        </w:rPr>
      </w:pPr>
      <w:r w:rsidRPr="00424A92">
        <w:rPr>
          <w:rFonts w:ascii="HelveticaNeueLT Std Lt" w:hAnsi="HelveticaNeueLT Std Lt"/>
        </w:rPr>
        <w:t>b)</w:t>
      </w:r>
      <w:r w:rsidR="00CB708A" w:rsidRPr="00424A92">
        <w:rPr>
          <w:rFonts w:ascii="HelveticaNeueLT Std Lt" w:hAnsi="HelveticaNeueLT Std Lt"/>
        </w:rPr>
        <w:t xml:space="preserve"> As interfaith</w:t>
      </w:r>
      <w:r w:rsidRPr="00424A92">
        <w:rPr>
          <w:rFonts w:ascii="HelveticaNeueLT Std Lt" w:hAnsi="HelveticaNeueLT Std Lt"/>
        </w:rPr>
        <w:t>,</w:t>
      </w:r>
      <w:r w:rsidR="00CB708A" w:rsidRPr="00424A92">
        <w:rPr>
          <w:rFonts w:ascii="HelveticaNeueLT Std Lt" w:hAnsi="HelveticaNeueLT Std Lt"/>
        </w:rPr>
        <w:t xml:space="preserve"> including but increasingly moving beyond the Abrahamic Faiths to also involve Eastern religions. </w:t>
      </w:r>
      <w:r w:rsidR="00606516" w:rsidRPr="00424A92">
        <w:rPr>
          <w:rFonts w:ascii="HelveticaNeueLT Std Lt" w:hAnsi="HelveticaNeueLT Std Lt"/>
        </w:rPr>
        <w:t xml:space="preserve"> This latter rightly reflects the historic rebalancing of global politics and economics with the contemporary re-emergence of China and India</w:t>
      </w:r>
      <w:r w:rsidR="00BC0C99" w:rsidRPr="00424A92">
        <w:rPr>
          <w:rFonts w:ascii="HelveticaNeueLT Std Lt" w:hAnsi="HelveticaNeueLT Std Lt"/>
        </w:rPr>
        <w:t xml:space="preserve"> which</w:t>
      </w:r>
      <w:r w:rsidR="00606516" w:rsidRPr="00424A92">
        <w:rPr>
          <w:rFonts w:ascii="HelveticaNeueLT Std Lt" w:hAnsi="HelveticaNeueLT Std Lt"/>
        </w:rPr>
        <w:t xml:space="preserve"> together hold over a third of the world’s population.</w:t>
      </w:r>
    </w:p>
    <w:p w:rsidR="00CB708A" w:rsidRPr="00424A92" w:rsidRDefault="00CB708A" w:rsidP="00207378">
      <w:pPr>
        <w:spacing w:line="480" w:lineRule="auto"/>
        <w:jc w:val="both"/>
        <w:rPr>
          <w:rFonts w:ascii="HelveticaNeueLT Std Lt" w:hAnsi="HelveticaNeueLT Std Lt"/>
        </w:rPr>
      </w:pPr>
      <w:r w:rsidRPr="00424A92">
        <w:rPr>
          <w:rFonts w:ascii="HelveticaNeueLT Std Lt" w:hAnsi="HelveticaNeueLT Std Lt"/>
        </w:rPr>
        <w:lastRenderedPageBreak/>
        <w:t>c</w:t>
      </w:r>
      <w:r w:rsidR="003B5CAE" w:rsidRPr="00424A92">
        <w:rPr>
          <w:rFonts w:ascii="HelveticaNeueLT Std Lt" w:hAnsi="HelveticaNeueLT Std Lt"/>
        </w:rPr>
        <w:t>)</w:t>
      </w:r>
      <w:r w:rsidRPr="00424A92">
        <w:rPr>
          <w:rFonts w:ascii="HelveticaNeueLT Std Lt" w:hAnsi="HelveticaNeueLT Std Lt"/>
        </w:rPr>
        <w:t xml:space="preserve"> And finally, as interdisciplinary – as engaging with other disciplines, experiences and practices, including, again, taking proper account of affirmative and critical conversations within and between disciplines (including as religious studies, in which theology should now be located).  In these collaborations theological understandings are not </w:t>
      </w:r>
      <w:r w:rsidR="00606516" w:rsidRPr="00424A92">
        <w:rPr>
          <w:rFonts w:ascii="HelveticaNeueLT Std Lt" w:hAnsi="HelveticaNeueLT Std Lt"/>
        </w:rPr>
        <w:t xml:space="preserve">necessarily </w:t>
      </w:r>
      <w:r w:rsidRPr="00424A92">
        <w:rPr>
          <w:rFonts w:ascii="HelveticaNeueLT Std Lt" w:hAnsi="HelveticaNeueLT Std Lt"/>
        </w:rPr>
        <w:t>decisive,</w:t>
      </w:r>
      <w:r w:rsidR="00606516" w:rsidRPr="00424A92">
        <w:rPr>
          <w:rFonts w:ascii="HelveticaNeueLT Std Lt" w:hAnsi="HelveticaNeueLT Std Lt"/>
        </w:rPr>
        <w:t xml:space="preserve"> and</w:t>
      </w:r>
      <w:r w:rsidRPr="00424A92">
        <w:rPr>
          <w:rFonts w:ascii="HelveticaNeueLT Std Lt" w:hAnsi="HelveticaNeueLT Std Lt"/>
        </w:rPr>
        <w:t xml:space="preserve"> do not </w:t>
      </w:r>
      <w:r w:rsidR="00606516" w:rsidRPr="00424A92">
        <w:rPr>
          <w:rFonts w:ascii="HelveticaNeueLT Std Lt" w:hAnsi="HelveticaNeueLT Std Lt"/>
        </w:rPr>
        <w:t xml:space="preserve">necessarily </w:t>
      </w:r>
      <w:r w:rsidRPr="00424A92">
        <w:rPr>
          <w:rFonts w:ascii="HelveticaNeueLT Std Lt" w:hAnsi="HelveticaNeueLT Std Lt"/>
        </w:rPr>
        <w:t>have ultimate prio</w:t>
      </w:r>
      <w:r w:rsidR="009E2D4B">
        <w:rPr>
          <w:rFonts w:ascii="HelveticaNeueLT Std Lt" w:hAnsi="HelveticaNeueLT Std Lt"/>
        </w:rPr>
        <w:t xml:space="preserve">rity, in the pursuit of greater </w:t>
      </w:r>
      <w:proofErr w:type="gramStart"/>
      <w:r w:rsidRPr="00424A92">
        <w:rPr>
          <w:rFonts w:ascii="HelveticaNeueLT Std Lt" w:hAnsi="HelveticaNeueLT Std Lt"/>
        </w:rPr>
        <w:t>wellbeing.</w:t>
      </w:r>
      <w:proofErr w:type="gramEnd"/>
      <w:r w:rsidRPr="00424A92">
        <w:rPr>
          <w:rFonts w:ascii="HelveticaNeueLT Std Lt" w:hAnsi="HelveticaNeueLT Std Lt"/>
        </w:rPr>
        <w:t xml:space="preserve">  But they are </w:t>
      </w:r>
      <w:r w:rsidR="00606516" w:rsidRPr="00424A92">
        <w:rPr>
          <w:rFonts w:ascii="HelveticaNeueLT Std Lt" w:hAnsi="HelveticaNeueLT Std Lt"/>
        </w:rPr>
        <w:t xml:space="preserve">absolutely </w:t>
      </w:r>
      <w:r w:rsidRPr="00424A92">
        <w:rPr>
          <w:rFonts w:ascii="HelveticaNeueLT Std Lt" w:hAnsi="HelveticaNeueLT Std Lt"/>
        </w:rPr>
        <w:t xml:space="preserve">essential partners.  Here, I am reminded by Elaine Graham of </w:t>
      </w:r>
      <w:proofErr w:type="spellStart"/>
      <w:r w:rsidRPr="00424A92">
        <w:rPr>
          <w:rFonts w:ascii="HelveticaNeueLT Std Lt" w:hAnsi="HelveticaNeueLT Std Lt"/>
        </w:rPr>
        <w:t>Boenhoffer’s</w:t>
      </w:r>
      <w:proofErr w:type="spellEnd"/>
      <w:r w:rsidRPr="00424A92">
        <w:rPr>
          <w:rFonts w:ascii="HelveticaNeueLT Std Lt" w:hAnsi="HelveticaNeueLT Std Lt"/>
        </w:rPr>
        <w:t xml:space="preserve"> thinking: ‘In Christ we are offered the possibility of partaking in the reality of God and in the reality of the world, but not in one without the other.  The reality of God discloses itself only by setting me entirely in the reality of the world’.  Now that’s Temple.  That’s what I’m arguing for – to begin with the reality of the world in its struggles for greater wellbeing, with the world of daily life – and therefore with the reality of God which this then discloses, and with the wondrous interactions between the</w:t>
      </w:r>
      <w:r w:rsidR="00606516" w:rsidRPr="00424A92">
        <w:rPr>
          <w:rFonts w:ascii="HelveticaNeueLT Std Lt" w:hAnsi="HelveticaNeueLT Std Lt"/>
        </w:rPr>
        <w:t>m</w:t>
      </w:r>
      <w:r w:rsidRPr="00424A92">
        <w:rPr>
          <w:rFonts w:ascii="HelveticaNeueLT Std Lt" w:hAnsi="HelveticaNeueLT Std Lt"/>
        </w:rPr>
        <w:t xml:space="preserve">.  Is that Anglican Social Theology?  Not a clue.  Not particularly interested in the question.  But </w:t>
      </w:r>
      <w:r w:rsidR="000B7593" w:rsidRPr="00424A92">
        <w:rPr>
          <w:rFonts w:ascii="HelveticaNeueLT Std Lt" w:hAnsi="HelveticaNeueLT Std Lt"/>
        </w:rPr>
        <w:t xml:space="preserve">I </w:t>
      </w:r>
      <w:r w:rsidRPr="00424A92">
        <w:rPr>
          <w:rFonts w:ascii="HelveticaNeueLT Std Lt" w:hAnsi="HelveticaNeueLT Std Lt"/>
        </w:rPr>
        <w:t xml:space="preserve">am interested in that pursuit of greater wellbeing and the God this discloses.  </w:t>
      </w:r>
    </w:p>
    <w:p w:rsidR="00D30CA6" w:rsidRDefault="00D30CA6" w:rsidP="00207378">
      <w:pPr>
        <w:spacing w:line="480" w:lineRule="auto"/>
        <w:jc w:val="both"/>
        <w:rPr>
          <w:rFonts w:ascii="HelveticaNeueLT Std Lt" w:hAnsi="HelveticaNeueLT Std Lt"/>
          <w:b/>
          <w:i/>
        </w:rPr>
      </w:pPr>
    </w:p>
    <w:p w:rsidR="00376C49" w:rsidRPr="00424A92" w:rsidRDefault="00376C49" w:rsidP="00207378">
      <w:pPr>
        <w:spacing w:line="480" w:lineRule="auto"/>
        <w:jc w:val="both"/>
        <w:rPr>
          <w:rFonts w:ascii="HelveticaNeueLT Std Lt" w:hAnsi="HelveticaNeueLT Std Lt"/>
          <w:b/>
        </w:rPr>
      </w:pPr>
      <w:r w:rsidRPr="00424A92">
        <w:rPr>
          <w:rFonts w:ascii="HelveticaNeueLT Std Lt" w:hAnsi="HelveticaNeueLT Std Lt"/>
          <w:b/>
          <w:i/>
        </w:rPr>
        <w:t xml:space="preserve">Challenging Religious Studies: The Wealth, </w:t>
      </w:r>
      <w:r w:rsidR="00B8684A" w:rsidRPr="00424A92">
        <w:rPr>
          <w:rFonts w:ascii="HelveticaNeueLT Std Lt" w:hAnsi="HelveticaNeueLT Std Lt"/>
          <w:b/>
          <w:i/>
        </w:rPr>
        <w:t xml:space="preserve">Wellbeing and Inequalities of Nations </w:t>
      </w:r>
      <w:r w:rsidR="00B8684A" w:rsidRPr="00424A92">
        <w:rPr>
          <w:rFonts w:ascii="HelveticaNeueLT Std Lt" w:hAnsi="HelveticaNeueLT Std Lt"/>
          <w:b/>
        </w:rPr>
        <w:t xml:space="preserve">(SCM) by John Atherton will be published later this year and will </w:t>
      </w:r>
      <w:r w:rsidR="008C278D" w:rsidRPr="00424A92">
        <w:rPr>
          <w:rFonts w:ascii="HelveticaNeueLT Std Lt" w:hAnsi="HelveticaNeueLT Std Lt"/>
          <w:b/>
        </w:rPr>
        <w:t>develop some of the</w:t>
      </w:r>
      <w:r w:rsidR="00207378">
        <w:rPr>
          <w:rFonts w:ascii="HelveticaNeueLT Std Lt" w:hAnsi="HelveticaNeueLT Std Lt"/>
          <w:b/>
        </w:rPr>
        <w:t>se</w:t>
      </w:r>
      <w:r w:rsidR="008C278D" w:rsidRPr="00424A92">
        <w:rPr>
          <w:rFonts w:ascii="HelveticaNeueLT Std Lt" w:hAnsi="HelveticaNeueLT Std Lt"/>
          <w:b/>
        </w:rPr>
        <w:t xml:space="preserve"> arguments.</w:t>
      </w:r>
    </w:p>
    <w:sectPr w:rsidR="00376C49" w:rsidRPr="00424A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F3" w:rsidRDefault="006D24F3" w:rsidP="00DB3FA8">
      <w:pPr>
        <w:spacing w:after="0" w:line="240" w:lineRule="auto"/>
      </w:pPr>
      <w:r>
        <w:separator/>
      </w:r>
    </w:p>
  </w:endnote>
  <w:endnote w:type="continuationSeparator" w:id="0">
    <w:p w:rsidR="006D24F3" w:rsidRDefault="006D24F3" w:rsidP="00DB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
    <w:panose1 w:val="00000400000000000000"/>
    <w:charset w:val="00"/>
    <w:family w:val="auto"/>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FA8" w:rsidRDefault="00DB3FA8">
    <w:pPr>
      <w:pStyle w:val="Footer"/>
      <w:jc w:val="center"/>
    </w:pPr>
    <w:r>
      <w:fldChar w:fldCharType="begin"/>
    </w:r>
    <w:r>
      <w:instrText xml:space="preserve"> PAGE   \* MERGEFORMAT </w:instrText>
    </w:r>
    <w:r>
      <w:fldChar w:fldCharType="separate"/>
    </w:r>
    <w:r w:rsidR="000A05E2">
      <w:rPr>
        <w:noProof/>
      </w:rPr>
      <w:t>9</w:t>
    </w:r>
    <w:r>
      <w:rPr>
        <w:noProof/>
      </w:rPr>
      <w:fldChar w:fldCharType="end"/>
    </w:r>
  </w:p>
  <w:p w:rsidR="00207378" w:rsidRPr="00207378" w:rsidRDefault="00207378" w:rsidP="00207378">
    <w:pPr>
      <w:pStyle w:val="Header"/>
      <w:tabs>
        <w:tab w:val="center" w:pos="4513"/>
        <w:tab w:val="right" w:pos="9026"/>
      </w:tabs>
      <w:jc w:val="center"/>
      <w:rPr>
        <w:rFonts w:ascii="HelveticaNeueLT Std Lt" w:hAnsi="HelveticaNeueLT Std Lt"/>
        <w:sz w:val="16"/>
        <w:szCs w:val="16"/>
      </w:rPr>
    </w:pPr>
    <w:r w:rsidRPr="00207378">
      <w:rPr>
        <w:rFonts w:ascii="HelveticaNeueLT Std Lt" w:hAnsi="HelveticaNeueLT Std Lt"/>
        <w:sz w:val="16"/>
        <w:szCs w:val="16"/>
      </w:rPr>
      <w:t>William Temple Foundation – August 2014 ©</w:t>
    </w:r>
  </w:p>
  <w:p w:rsidR="00DB3FA8" w:rsidRDefault="00DB3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F3" w:rsidRDefault="006D24F3" w:rsidP="00DB3FA8">
      <w:pPr>
        <w:spacing w:after="0" w:line="240" w:lineRule="auto"/>
      </w:pPr>
      <w:r>
        <w:separator/>
      </w:r>
    </w:p>
  </w:footnote>
  <w:footnote w:type="continuationSeparator" w:id="0">
    <w:p w:rsidR="006D24F3" w:rsidRDefault="006D24F3" w:rsidP="00DB3F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5C"/>
    <w:rsid w:val="00013735"/>
    <w:rsid w:val="000264B2"/>
    <w:rsid w:val="000715A0"/>
    <w:rsid w:val="000A05E2"/>
    <w:rsid w:val="000B7593"/>
    <w:rsid w:val="00207378"/>
    <w:rsid w:val="00223400"/>
    <w:rsid w:val="00243912"/>
    <w:rsid w:val="002A2E26"/>
    <w:rsid w:val="00332998"/>
    <w:rsid w:val="00376C49"/>
    <w:rsid w:val="00387828"/>
    <w:rsid w:val="003979A6"/>
    <w:rsid w:val="003B5CAE"/>
    <w:rsid w:val="00424A92"/>
    <w:rsid w:val="00427EB6"/>
    <w:rsid w:val="0047485E"/>
    <w:rsid w:val="005750BE"/>
    <w:rsid w:val="00606516"/>
    <w:rsid w:val="00616163"/>
    <w:rsid w:val="00620F7E"/>
    <w:rsid w:val="00675350"/>
    <w:rsid w:val="006D24F3"/>
    <w:rsid w:val="00705EFE"/>
    <w:rsid w:val="008314BB"/>
    <w:rsid w:val="008C278D"/>
    <w:rsid w:val="008F0201"/>
    <w:rsid w:val="00947AA3"/>
    <w:rsid w:val="009E2D4B"/>
    <w:rsid w:val="00A966CD"/>
    <w:rsid w:val="00AB7D01"/>
    <w:rsid w:val="00AC7A3E"/>
    <w:rsid w:val="00B42EB0"/>
    <w:rsid w:val="00B619AF"/>
    <w:rsid w:val="00B72BB2"/>
    <w:rsid w:val="00B8684A"/>
    <w:rsid w:val="00B9765C"/>
    <w:rsid w:val="00BA1C81"/>
    <w:rsid w:val="00BC0C99"/>
    <w:rsid w:val="00C13054"/>
    <w:rsid w:val="00C16533"/>
    <w:rsid w:val="00C53FB1"/>
    <w:rsid w:val="00CB4EEA"/>
    <w:rsid w:val="00CB708A"/>
    <w:rsid w:val="00CC5EF7"/>
    <w:rsid w:val="00D0584F"/>
    <w:rsid w:val="00D129AB"/>
    <w:rsid w:val="00D23729"/>
    <w:rsid w:val="00D30CA6"/>
    <w:rsid w:val="00D67E97"/>
    <w:rsid w:val="00D80BB9"/>
    <w:rsid w:val="00DB3FA8"/>
    <w:rsid w:val="00DE0BC2"/>
    <w:rsid w:val="00DF13A3"/>
    <w:rsid w:val="00E44724"/>
    <w:rsid w:val="00E64F9F"/>
    <w:rsid w:val="00EA0E29"/>
    <w:rsid w:val="00FF0B60"/>
    <w:rsid w:val="00FF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885637-1785-4F18-835D-93073719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A8"/>
    <w:pPr>
      <w:tabs>
        <w:tab w:val="center" w:pos="4513"/>
        <w:tab w:val="right" w:pos="9026"/>
      </w:tabs>
    </w:pPr>
  </w:style>
  <w:style w:type="character" w:customStyle="1" w:styleId="HeaderChar">
    <w:name w:val="Header Char"/>
    <w:link w:val="Header"/>
    <w:uiPriority w:val="99"/>
    <w:rsid w:val="00DB3FA8"/>
    <w:rPr>
      <w:sz w:val="22"/>
      <w:szCs w:val="22"/>
      <w:lang w:eastAsia="en-US"/>
    </w:rPr>
  </w:style>
  <w:style w:type="paragraph" w:styleId="Footer">
    <w:name w:val="footer"/>
    <w:basedOn w:val="Normal"/>
    <w:link w:val="FooterChar"/>
    <w:uiPriority w:val="99"/>
    <w:unhideWhenUsed/>
    <w:rsid w:val="00DB3FA8"/>
    <w:pPr>
      <w:tabs>
        <w:tab w:val="center" w:pos="4513"/>
        <w:tab w:val="right" w:pos="9026"/>
      </w:tabs>
    </w:pPr>
  </w:style>
  <w:style w:type="character" w:customStyle="1" w:styleId="FooterChar">
    <w:name w:val="Footer Char"/>
    <w:link w:val="Footer"/>
    <w:uiPriority w:val="99"/>
    <w:rsid w:val="00DB3FA8"/>
    <w:rPr>
      <w:sz w:val="22"/>
      <w:szCs w:val="22"/>
      <w:lang w:eastAsia="en-US"/>
    </w:rPr>
  </w:style>
  <w:style w:type="paragraph" w:styleId="BalloonText">
    <w:name w:val="Balloon Text"/>
    <w:basedOn w:val="Normal"/>
    <w:link w:val="BalloonTextChar"/>
    <w:uiPriority w:val="99"/>
    <w:semiHidden/>
    <w:unhideWhenUsed/>
    <w:rsid w:val="00947A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7AA3"/>
    <w:rPr>
      <w:rFonts w:ascii="Segoe UI" w:hAnsi="Segoe UI" w:cs="Segoe UI"/>
      <w:sz w:val="18"/>
      <w:szCs w:val="18"/>
      <w:lang w:eastAsia="en-US"/>
    </w:rPr>
  </w:style>
  <w:style w:type="character" w:styleId="CommentReference">
    <w:name w:val="annotation reference"/>
    <w:uiPriority w:val="99"/>
    <w:semiHidden/>
    <w:unhideWhenUsed/>
    <w:rsid w:val="00AC7A3E"/>
    <w:rPr>
      <w:sz w:val="16"/>
      <w:szCs w:val="16"/>
    </w:rPr>
  </w:style>
  <w:style w:type="paragraph" w:styleId="CommentText">
    <w:name w:val="annotation text"/>
    <w:basedOn w:val="Normal"/>
    <w:link w:val="CommentTextChar"/>
    <w:uiPriority w:val="99"/>
    <w:semiHidden/>
    <w:unhideWhenUsed/>
    <w:rsid w:val="00AC7A3E"/>
    <w:rPr>
      <w:sz w:val="20"/>
      <w:szCs w:val="20"/>
    </w:rPr>
  </w:style>
  <w:style w:type="character" w:customStyle="1" w:styleId="CommentTextChar">
    <w:name w:val="Comment Text Char"/>
    <w:link w:val="CommentText"/>
    <w:uiPriority w:val="99"/>
    <w:semiHidden/>
    <w:rsid w:val="00AC7A3E"/>
    <w:rPr>
      <w:lang w:eastAsia="en-US"/>
    </w:rPr>
  </w:style>
  <w:style w:type="paragraph" w:styleId="CommentSubject">
    <w:name w:val="annotation subject"/>
    <w:basedOn w:val="CommentText"/>
    <w:next w:val="CommentText"/>
    <w:link w:val="CommentSubjectChar"/>
    <w:uiPriority w:val="99"/>
    <w:semiHidden/>
    <w:unhideWhenUsed/>
    <w:rsid w:val="00AC7A3E"/>
    <w:rPr>
      <w:b/>
      <w:bCs/>
    </w:rPr>
  </w:style>
  <w:style w:type="character" w:customStyle="1" w:styleId="CommentSubjectChar">
    <w:name w:val="Comment Subject Char"/>
    <w:link w:val="CommentSubject"/>
    <w:uiPriority w:val="99"/>
    <w:semiHidden/>
    <w:rsid w:val="00AC7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712F-7119-45E3-B7C8-7BD0CE68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Atherton</dc:creator>
  <cp:keywords/>
  <cp:lastModifiedBy>William Temple Foundation</cp:lastModifiedBy>
  <cp:revision>2</cp:revision>
  <cp:lastPrinted>2014-08-26T08:10:00Z</cp:lastPrinted>
  <dcterms:created xsi:type="dcterms:W3CDTF">2014-09-01T10:55:00Z</dcterms:created>
  <dcterms:modified xsi:type="dcterms:W3CDTF">2014-09-01T10:55:00Z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